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480C916" w14:textId="77777777" w:rsidR="00040B28" w:rsidRDefault="00FD6734">
      <w:pPr>
        <w:rPr>
          <w:rFonts w:asciiTheme="minorHAnsi" w:hAnsiTheme="minorHAnsi"/>
          <w:b/>
          <w:sz w:val="36"/>
          <w:szCs w:val="36"/>
        </w:rPr>
      </w:pPr>
      <w:bookmarkStart w:id="0" w:name="_Toc384320677"/>
      <w:r>
        <w:rPr>
          <w:rFonts w:asciiTheme="minorHAnsi" w:hAnsiTheme="minorHAnsi"/>
          <w:b/>
          <w:sz w:val="22"/>
          <w:szCs w:val="22"/>
        </w:rPr>
        <w:t xml:space="preserve"> Pogoji obsega kritja in soudeležb</w:t>
      </w:r>
      <w:bookmarkEnd w:id="0"/>
      <w:r>
        <w:rPr>
          <w:rFonts w:asciiTheme="minorHAnsi" w:hAnsiTheme="minorHAnsi"/>
          <w:b/>
          <w:sz w:val="22"/>
          <w:szCs w:val="22"/>
        </w:rPr>
        <w:t xml:space="preserve"> </w:t>
      </w:r>
    </w:p>
    <w:p w14:paraId="0BAF4369" w14:textId="77777777" w:rsidR="00040B28" w:rsidRDefault="00040B28">
      <w:pPr>
        <w:jc w:val="both"/>
        <w:outlineLvl w:val="1"/>
        <w:rPr>
          <w:rFonts w:asciiTheme="minorHAnsi" w:hAnsiTheme="minorHAnsi" w:cs="Arial"/>
          <w:b/>
          <w:sz w:val="22"/>
          <w:szCs w:val="22"/>
        </w:rPr>
      </w:pPr>
    </w:p>
    <w:p w14:paraId="5DB9D4B5" w14:textId="77777777" w:rsidR="00040B28" w:rsidRDefault="00FD6734">
      <w:pPr>
        <w:jc w:val="both"/>
        <w:outlineLvl w:val="1"/>
        <w:rPr>
          <w:rFonts w:asciiTheme="minorHAnsi" w:hAnsiTheme="minorHAnsi" w:cs="Arial"/>
          <w:b/>
          <w:i/>
          <w:sz w:val="28"/>
          <w:szCs w:val="28"/>
        </w:rPr>
      </w:pPr>
      <w:r>
        <w:rPr>
          <w:rFonts w:asciiTheme="minorHAnsi" w:hAnsiTheme="minorHAnsi" w:cs="Arial"/>
          <w:b/>
          <w:i/>
          <w:sz w:val="28"/>
          <w:szCs w:val="28"/>
        </w:rPr>
        <w:t>ZAVAROVANJE PREMOŽENJA IN ODGOVORNOSTI</w:t>
      </w:r>
      <w:r w:rsidR="006D0853">
        <w:rPr>
          <w:rFonts w:asciiTheme="minorHAnsi" w:hAnsiTheme="minorHAnsi" w:cs="Arial"/>
          <w:b/>
          <w:i/>
          <w:sz w:val="28"/>
          <w:szCs w:val="28"/>
        </w:rPr>
        <w:t xml:space="preserve"> OBČINE </w:t>
      </w:r>
      <w:r w:rsidR="00F72EB3">
        <w:rPr>
          <w:rFonts w:asciiTheme="minorHAnsi" w:hAnsiTheme="minorHAnsi" w:cs="Arial"/>
          <w:b/>
          <w:i/>
          <w:sz w:val="28"/>
          <w:szCs w:val="28"/>
        </w:rPr>
        <w:t xml:space="preserve">ŠENTJUR </w:t>
      </w:r>
      <w:r w:rsidR="006D0853">
        <w:rPr>
          <w:rFonts w:asciiTheme="minorHAnsi" w:hAnsiTheme="minorHAnsi" w:cs="Arial"/>
          <w:b/>
          <w:i/>
          <w:sz w:val="28"/>
          <w:szCs w:val="28"/>
        </w:rPr>
        <w:t>IN JAVNIH ZAVODOV</w:t>
      </w:r>
    </w:p>
    <w:p w14:paraId="3D21FB1F" w14:textId="77777777" w:rsidR="00040B28" w:rsidRDefault="00FD6734">
      <w:pPr>
        <w:jc w:val="center"/>
        <w:rPr>
          <w:rFonts w:asciiTheme="minorHAnsi" w:hAnsiTheme="minorHAnsi" w:cs="Arial"/>
          <w:b/>
        </w:rPr>
      </w:pPr>
      <w:r>
        <w:rPr>
          <w:rFonts w:asciiTheme="minorHAnsi" w:hAnsiTheme="minorHAnsi" w:cs="Arial"/>
          <w:b/>
        </w:rPr>
        <w:t>POGOJI OBSEGA  KRITJA IN SOUDELEŽB</w:t>
      </w:r>
    </w:p>
    <w:p w14:paraId="5BABA628" w14:textId="77777777" w:rsidR="00040B28" w:rsidRDefault="00FD6734">
      <w:pPr>
        <w:jc w:val="center"/>
        <w:rPr>
          <w:rFonts w:asciiTheme="minorHAnsi" w:hAnsiTheme="minorHAnsi" w:cs="Arial"/>
          <w:sz w:val="20"/>
          <w:szCs w:val="20"/>
        </w:rPr>
      </w:pPr>
      <w:r>
        <w:rPr>
          <w:rFonts w:asciiTheme="minorHAnsi" w:hAnsiTheme="minorHAnsi" w:cs="Arial"/>
          <w:sz w:val="20"/>
          <w:szCs w:val="20"/>
        </w:rPr>
        <w:t>(po seznamu osnovnih sredstev v zavarovalno tehnični dokumentaciji)</w:t>
      </w:r>
    </w:p>
    <w:p w14:paraId="63123AD3" w14:textId="77777777" w:rsidR="00040B28" w:rsidRDefault="00040B28">
      <w:pPr>
        <w:jc w:val="center"/>
        <w:rPr>
          <w:rFonts w:asciiTheme="minorHAnsi" w:hAnsiTheme="minorHAnsi" w:cs="Arial"/>
          <w:b/>
          <w:sz w:val="20"/>
          <w:szCs w:val="20"/>
        </w:rPr>
      </w:pPr>
    </w:p>
    <w:p w14:paraId="4D6798E1" w14:textId="77777777" w:rsidR="00A673E5" w:rsidRDefault="00A673E5" w:rsidP="000577D5">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cs="Arial"/>
          <w:b/>
          <w:sz w:val="20"/>
          <w:szCs w:val="20"/>
        </w:rPr>
      </w:pPr>
      <w:r>
        <w:rPr>
          <w:rFonts w:asciiTheme="minorHAnsi" w:hAnsiTheme="minorHAnsi" w:cs="Arial"/>
          <w:b/>
          <w:sz w:val="20"/>
          <w:szCs w:val="20"/>
        </w:rPr>
        <w:t xml:space="preserve">POŽARNO ZAVAROVANJE Z DODATNIMI RIZIKI </w:t>
      </w:r>
    </w:p>
    <w:p w14:paraId="1A60BC9E" w14:textId="77777777" w:rsidR="00A673E5" w:rsidRDefault="00A673E5">
      <w:pPr>
        <w:rPr>
          <w:rFonts w:asciiTheme="minorHAnsi" w:hAnsiTheme="minorHAnsi" w:cs="Arial"/>
          <w:b/>
          <w:sz w:val="20"/>
          <w:szCs w:val="20"/>
        </w:rPr>
      </w:pPr>
    </w:p>
    <w:p w14:paraId="0C30BAD0" w14:textId="77777777" w:rsidR="000206B7" w:rsidRDefault="00A673E5" w:rsidP="000206B7">
      <w:pPr>
        <w:rPr>
          <w:rFonts w:asciiTheme="minorHAnsi" w:hAnsiTheme="minorHAnsi" w:cs="Arial"/>
          <w:b/>
          <w:sz w:val="20"/>
          <w:szCs w:val="20"/>
        </w:rPr>
      </w:pPr>
      <w:r w:rsidRPr="00A673E5">
        <w:rPr>
          <w:rFonts w:asciiTheme="minorHAnsi" w:hAnsiTheme="minorHAnsi" w:cs="Arial"/>
          <w:b/>
          <w:sz w:val="20"/>
          <w:szCs w:val="20"/>
        </w:rPr>
        <w:t>Zavarovanje na novo vrednost (za vse nevarnosti) za vse predmete v zavarovanju, v kolikor ni določeno drugače;</w:t>
      </w:r>
    </w:p>
    <w:p w14:paraId="447B86FE" w14:textId="77777777" w:rsidR="00A673E5" w:rsidRDefault="00A673E5">
      <w:pPr>
        <w:rPr>
          <w:rFonts w:asciiTheme="minorHAnsi" w:hAnsiTheme="minorHAnsi" w:cs="Arial"/>
          <w:b/>
          <w:sz w:val="20"/>
          <w:szCs w:val="20"/>
        </w:rPr>
      </w:pPr>
    </w:p>
    <w:p w14:paraId="51F69869" w14:textId="77777777" w:rsidR="00A673E5" w:rsidRDefault="00FD6734">
      <w:pPr>
        <w:rPr>
          <w:rFonts w:asciiTheme="minorHAnsi" w:hAnsiTheme="minorHAnsi" w:cs="Arial"/>
          <w:b/>
          <w:sz w:val="20"/>
          <w:szCs w:val="20"/>
        </w:rPr>
      </w:pPr>
      <w:r>
        <w:rPr>
          <w:rFonts w:asciiTheme="minorHAnsi" w:hAnsiTheme="minorHAnsi" w:cs="Arial"/>
          <w:b/>
          <w:sz w:val="20"/>
          <w:szCs w:val="20"/>
        </w:rPr>
        <w:t>Gradbeni objekti in oprema</w:t>
      </w:r>
      <w:r w:rsidR="00A673E5">
        <w:rPr>
          <w:rFonts w:asciiTheme="minorHAnsi" w:hAnsiTheme="minorHAnsi" w:cs="Arial"/>
          <w:b/>
          <w:sz w:val="20"/>
          <w:szCs w:val="20"/>
        </w:rPr>
        <w:t>:</w:t>
      </w:r>
      <w:r w:rsidR="00A673E5" w:rsidDel="00A673E5">
        <w:rPr>
          <w:rFonts w:asciiTheme="minorHAnsi" w:hAnsiTheme="minorHAnsi" w:cs="Arial"/>
          <w:b/>
          <w:sz w:val="20"/>
          <w:szCs w:val="20"/>
        </w:rPr>
        <w:t xml:space="preserve"> </w:t>
      </w:r>
    </w:p>
    <w:p w14:paraId="7C41E1B0" w14:textId="77777777" w:rsidR="00040B28" w:rsidRDefault="00040B28">
      <w:pPr>
        <w:rPr>
          <w:rFonts w:asciiTheme="minorHAnsi" w:hAnsiTheme="minorHAnsi" w:cs="Arial"/>
          <w:b/>
          <w:sz w:val="20"/>
          <w:szCs w:val="20"/>
        </w:rPr>
      </w:pPr>
    </w:p>
    <w:p w14:paraId="067C0C36" w14:textId="0A5AB9F1" w:rsidR="00040B28" w:rsidRDefault="00FD6734" w:rsidP="00A673E5">
      <w:pPr>
        <w:rPr>
          <w:rFonts w:asciiTheme="minorHAnsi" w:hAnsiTheme="minorHAnsi" w:cs="Arial"/>
          <w:sz w:val="20"/>
          <w:szCs w:val="20"/>
        </w:rPr>
      </w:pPr>
      <w:r>
        <w:rPr>
          <w:rFonts w:asciiTheme="minorHAnsi" w:hAnsiTheme="minorHAnsi" w:cs="Arial"/>
          <w:sz w:val="20"/>
          <w:szCs w:val="20"/>
        </w:rPr>
        <w:t>-</w:t>
      </w:r>
      <w:r w:rsidR="00240404">
        <w:rPr>
          <w:rFonts w:asciiTheme="minorHAnsi" w:hAnsiTheme="minorHAnsi" w:cs="Arial"/>
          <w:sz w:val="20"/>
          <w:szCs w:val="20"/>
        </w:rPr>
        <w:t xml:space="preserve"> </w:t>
      </w:r>
      <w:r>
        <w:rPr>
          <w:rFonts w:asciiTheme="minorHAnsi" w:hAnsiTheme="minorHAnsi" w:cs="Arial"/>
          <w:sz w:val="20"/>
          <w:szCs w:val="20"/>
          <w:u w:val="single"/>
        </w:rPr>
        <w:t>gradbeni objekti:</w:t>
      </w:r>
      <w:r>
        <w:rPr>
          <w:rFonts w:asciiTheme="minorHAnsi" w:hAnsiTheme="minorHAnsi" w:cs="Arial"/>
          <w:sz w:val="20"/>
          <w:szCs w:val="20"/>
        </w:rPr>
        <w:t xml:space="preserve"> zavarovane so vse ograje, zgradbe (tudi pomožni objekti</w:t>
      </w:r>
      <w:r w:rsidR="00F72EB3">
        <w:rPr>
          <w:rFonts w:asciiTheme="minorHAnsi" w:hAnsiTheme="minorHAnsi" w:cs="Arial"/>
          <w:sz w:val="20"/>
          <w:szCs w:val="20"/>
        </w:rPr>
        <w:t>, avtobusna postajališča,..</w:t>
      </w:r>
      <w:r>
        <w:rPr>
          <w:rFonts w:asciiTheme="minorHAnsi" w:hAnsiTheme="minorHAnsi" w:cs="Arial"/>
          <w:sz w:val="20"/>
          <w:szCs w:val="20"/>
        </w:rPr>
        <w:t xml:space="preserve">), vsi deli zgradb, vključno s </w:t>
      </w:r>
      <w:r>
        <w:rPr>
          <w:rFonts w:asciiTheme="minorHAnsi" w:hAnsiTheme="minorHAnsi"/>
          <w:sz w:val="20"/>
          <w:szCs w:val="20"/>
        </w:rPr>
        <w:t xml:space="preserve">temelji in kletnimi zidovi, žlebovi, vse vgrajene instalacije in vsa vgrajena oprema (dvigala, centralna kurjava s cisterno za gorivo, bojlerji, klimatske naprave, hidroforji, manjše, na objekt pritrjene platnene nadstrešnice, ki služijo kot senčila, antene, domofoni, sončni kolektorji, sončne elektrarne in drugo), </w:t>
      </w:r>
      <w:r w:rsidRPr="0069008F">
        <w:rPr>
          <w:rFonts w:asciiTheme="minorHAnsi" w:hAnsiTheme="minorHAnsi"/>
          <w:sz w:val="20"/>
          <w:szCs w:val="20"/>
        </w:rPr>
        <w:t>zunanje omrežje</w:t>
      </w:r>
      <w:r>
        <w:rPr>
          <w:rFonts w:asciiTheme="minorHAnsi" w:hAnsiTheme="minorHAnsi"/>
          <w:sz w:val="20"/>
          <w:szCs w:val="20"/>
        </w:rPr>
        <w:t xml:space="preserve"> (vodovodno, toplovodno, odvodno, telefonsko, optično, plinsko, električno ipd.), ki funkcijsko pripada zavarovanemu objektu, zapornice s pripadajočimi deli, kipi, drogovi in table.  </w:t>
      </w:r>
      <w:r w:rsidR="001B42B4">
        <w:rPr>
          <w:rFonts w:asciiTheme="minorHAnsi" w:hAnsiTheme="minorHAnsi"/>
          <w:sz w:val="20"/>
          <w:szCs w:val="20"/>
        </w:rPr>
        <w:t xml:space="preserve">Prav tako so predmet kritja tudi </w:t>
      </w:r>
      <w:r w:rsidR="001B42B4" w:rsidRPr="0069008F">
        <w:rPr>
          <w:rFonts w:asciiTheme="minorHAnsi" w:hAnsiTheme="minorHAnsi"/>
          <w:sz w:val="20"/>
          <w:szCs w:val="20"/>
        </w:rPr>
        <w:t>javna razsvetljava LED z drogovi</w:t>
      </w:r>
      <w:r w:rsidR="001B42B4" w:rsidRPr="00920456">
        <w:rPr>
          <w:rFonts w:asciiTheme="minorHAnsi" w:hAnsiTheme="minorHAnsi"/>
          <w:sz w:val="20"/>
          <w:szCs w:val="20"/>
        </w:rPr>
        <w:t xml:space="preserve">, </w:t>
      </w:r>
      <w:r w:rsidR="001A5B6E" w:rsidRPr="00920456">
        <w:rPr>
          <w:rFonts w:asciiTheme="minorHAnsi" w:hAnsiTheme="minorHAnsi"/>
          <w:sz w:val="20"/>
          <w:szCs w:val="20"/>
        </w:rPr>
        <w:t>parkomati, dvižni stebrički</w:t>
      </w:r>
      <w:r w:rsidR="00184EA9">
        <w:rPr>
          <w:rFonts w:asciiTheme="minorHAnsi" w:hAnsiTheme="minorHAnsi"/>
          <w:sz w:val="20"/>
          <w:szCs w:val="20"/>
        </w:rPr>
        <w:t xml:space="preserve">, </w:t>
      </w:r>
      <w:r w:rsidR="001B42B4">
        <w:rPr>
          <w:rFonts w:asciiTheme="minorHAnsi" w:hAnsiTheme="minorHAnsi"/>
          <w:sz w:val="20"/>
          <w:szCs w:val="20"/>
        </w:rPr>
        <w:t xml:space="preserve">igrala, table, totemi, ipd. </w:t>
      </w:r>
      <w:r>
        <w:rPr>
          <w:rFonts w:asciiTheme="minorHAnsi" w:hAnsiTheme="minorHAnsi"/>
          <w:sz w:val="20"/>
          <w:szCs w:val="20"/>
        </w:rPr>
        <w:t xml:space="preserve">Pri zavarovanju posameznega poslovnega prostora v zgradbah z več etažnimi lastniki, je v zavarovanje vključena tudi solastnina skupnih delov zgradbe. </w:t>
      </w:r>
      <w:r>
        <w:rPr>
          <w:rFonts w:asciiTheme="minorHAnsi" w:hAnsiTheme="minorHAnsi" w:cs="Arial"/>
          <w:sz w:val="20"/>
          <w:szCs w:val="20"/>
        </w:rPr>
        <w:t xml:space="preserve">Vse zgradbe so dobro vzdrževane ali obnovljene. </w:t>
      </w:r>
    </w:p>
    <w:p w14:paraId="5FED1D0D" w14:textId="77777777" w:rsidR="00F72EB3" w:rsidRDefault="00FD6734" w:rsidP="00CF7798">
      <w:pPr>
        <w:pStyle w:val="Brezrazmikov"/>
        <w:rPr>
          <w:rFonts w:asciiTheme="minorHAnsi" w:hAnsiTheme="minorHAnsi" w:cs="Arial"/>
          <w:sz w:val="20"/>
          <w:szCs w:val="20"/>
        </w:rPr>
      </w:pPr>
      <w:r>
        <w:rPr>
          <w:rFonts w:asciiTheme="minorHAnsi" w:hAnsiTheme="minorHAnsi" w:cs="Arial"/>
          <w:sz w:val="20"/>
          <w:szCs w:val="20"/>
        </w:rPr>
        <w:t xml:space="preserve">- </w:t>
      </w:r>
      <w:proofErr w:type="spellStart"/>
      <w:r>
        <w:rPr>
          <w:rFonts w:asciiTheme="minorHAnsi" w:hAnsiTheme="minorHAnsi" w:cs="Arial"/>
          <w:sz w:val="20"/>
          <w:szCs w:val="20"/>
          <w:u w:val="single"/>
        </w:rPr>
        <w:t>oprema</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zavaruje</w:t>
      </w:r>
      <w:proofErr w:type="spellEnd"/>
      <w:r>
        <w:rPr>
          <w:rFonts w:asciiTheme="minorHAnsi" w:hAnsiTheme="minorHAnsi" w:cs="Arial"/>
          <w:sz w:val="20"/>
          <w:szCs w:val="20"/>
        </w:rPr>
        <w:t xml:space="preserve"> se </w:t>
      </w:r>
      <w:proofErr w:type="spellStart"/>
      <w:r>
        <w:rPr>
          <w:rFonts w:asciiTheme="minorHAnsi" w:hAnsiTheme="minorHAnsi" w:cs="Arial"/>
          <w:sz w:val="20"/>
          <w:szCs w:val="20"/>
        </w:rPr>
        <w:t>vsa</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oprema</w:t>
      </w:r>
      <w:proofErr w:type="spellEnd"/>
      <w:r>
        <w:rPr>
          <w:rFonts w:asciiTheme="minorHAnsi" w:hAnsiTheme="minorHAnsi" w:cs="Arial"/>
          <w:sz w:val="20"/>
          <w:szCs w:val="20"/>
        </w:rPr>
        <w:t xml:space="preserve"> </w:t>
      </w:r>
      <w:r w:rsidRPr="00093695">
        <w:rPr>
          <w:rFonts w:asciiTheme="minorHAnsi" w:hAnsiTheme="minorHAnsi" w:cs="Arial"/>
          <w:sz w:val="20"/>
          <w:szCs w:val="20"/>
        </w:rPr>
        <w:t>(</w:t>
      </w:r>
      <w:proofErr w:type="spellStart"/>
      <w:r w:rsidRPr="00093695">
        <w:rPr>
          <w:rFonts w:asciiTheme="minorHAnsi" w:hAnsiTheme="minorHAnsi" w:cs="Arial"/>
          <w:sz w:val="20"/>
          <w:szCs w:val="20"/>
        </w:rPr>
        <w:t>vključno</w:t>
      </w:r>
      <w:proofErr w:type="spellEnd"/>
      <w:r w:rsidRPr="00093695">
        <w:rPr>
          <w:rFonts w:asciiTheme="minorHAnsi" w:hAnsiTheme="minorHAnsi" w:cs="Arial"/>
          <w:sz w:val="20"/>
          <w:szCs w:val="20"/>
        </w:rPr>
        <w:t xml:space="preserve"> s </w:t>
      </w:r>
      <w:proofErr w:type="spellStart"/>
      <w:r w:rsidRPr="00093695">
        <w:rPr>
          <w:rFonts w:asciiTheme="minorHAnsi" w:hAnsiTheme="minorHAnsi" w:cs="Arial"/>
          <w:sz w:val="20"/>
          <w:szCs w:val="20"/>
        </w:rPr>
        <w:t>stroji</w:t>
      </w:r>
      <w:proofErr w:type="spellEnd"/>
      <w:r w:rsidRPr="00093695">
        <w:rPr>
          <w:rFonts w:asciiTheme="minorHAnsi" w:hAnsiTheme="minorHAnsi" w:cs="Arial"/>
          <w:sz w:val="20"/>
          <w:szCs w:val="20"/>
        </w:rPr>
        <w:t xml:space="preserve">, </w:t>
      </w:r>
      <w:proofErr w:type="spellStart"/>
      <w:r w:rsidRPr="00093695">
        <w:rPr>
          <w:rFonts w:asciiTheme="minorHAnsi" w:hAnsiTheme="minorHAnsi" w:cs="Arial"/>
          <w:sz w:val="20"/>
          <w:szCs w:val="20"/>
        </w:rPr>
        <w:t>napravami</w:t>
      </w:r>
      <w:proofErr w:type="spellEnd"/>
      <w:r w:rsidRPr="00093695">
        <w:rPr>
          <w:rFonts w:asciiTheme="minorHAnsi" w:hAnsiTheme="minorHAnsi" w:cs="Arial"/>
          <w:sz w:val="20"/>
          <w:szCs w:val="20"/>
        </w:rPr>
        <w:t xml:space="preserve">, </w:t>
      </w:r>
      <w:proofErr w:type="spellStart"/>
      <w:r w:rsidRPr="00093695">
        <w:rPr>
          <w:rFonts w:asciiTheme="minorHAnsi" w:hAnsiTheme="minorHAnsi" w:cs="Arial"/>
          <w:sz w:val="20"/>
          <w:szCs w:val="20"/>
        </w:rPr>
        <w:t>aparati</w:t>
      </w:r>
      <w:proofErr w:type="spellEnd"/>
      <w:r w:rsidRPr="00093695">
        <w:rPr>
          <w:rFonts w:asciiTheme="minorHAnsi" w:hAnsiTheme="minorHAnsi" w:cs="Arial"/>
          <w:sz w:val="20"/>
          <w:szCs w:val="20"/>
        </w:rPr>
        <w:t xml:space="preserve">, </w:t>
      </w:r>
      <w:proofErr w:type="spellStart"/>
      <w:r w:rsidRPr="00093695">
        <w:rPr>
          <w:rFonts w:asciiTheme="minorHAnsi" w:hAnsiTheme="minorHAnsi" w:cs="Arial"/>
          <w:sz w:val="20"/>
          <w:szCs w:val="20"/>
        </w:rPr>
        <w:t>knjigami</w:t>
      </w:r>
      <w:proofErr w:type="spellEnd"/>
      <w:r w:rsidRPr="00093695">
        <w:rPr>
          <w:rFonts w:asciiTheme="minorHAnsi" w:hAnsiTheme="minorHAnsi" w:cs="Arial"/>
          <w:sz w:val="20"/>
          <w:szCs w:val="20"/>
        </w:rPr>
        <w:t xml:space="preserve">, </w:t>
      </w:r>
      <w:proofErr w:type="spellStart"/>
      <w:r w:rsidRPr="00093695">
        <w:rPr>
          <w:rFonts w:asciiTheme="minorHAnsi" w:hAnsiTheme="minorHAnsi" w:cs="Arial"/>
          <w:sz w:val="20"/>
          <w:szCs w:val="20"/>
        </w:rPr>
        <w:t>umetniškimi</w:t>
      </w:r>
      <w:proofErr w:type="spellEnd"/>
      <w:r w:rsidRPr="00093695">
        <w:rPr>
          <w:rFonts w:asciiTheme="minorHAnsi" w:hAnsiTheme="minorHAnsi" w:cs="Arial"/>
          <w:sz w:val="20"/>
          <w:szCs w:val="20"/>
        </w:rPr>
        <w:t xml:space="preserve"> deli</w:t>
      </w:r>
      <w:r w:rsidR="00F72EB3">
        <w:rPr>
          <w:rFonts w:asciiTheme="minorHAnsi" w:hAnsiTheme="minorHAnsi" w:cs="Arial"/>
          <w:sz w:val="20"/>
          <w:szCs w:val="20"/>
        </w:rPr>
        <w:t xml:space="preserve">, </w:t>
      </w:r>
    </w:p>
    <w:p w14:paraId="268066B9" w14:textId="77777777" w:rsidR="00CF7798" w:rsidRDefault="00F72EB3" w:rsidP="00CF7798">
      <w:pPr>
        <w:pStyle w:val="Brezrazmikov"/>
        <w:rPr>
          <w:rFonts w:asciiTheme="minorHAnsi" w:hAnsiTheme="minorHAnsi" w:cs="Arial"/>
          <w:sz w:val="20"/>
          <w:szCs w:val="20"/>
        </w:rPr>
      </w:pPr>
      <w:r>
        <w:rPr>
          <w:rFonts w:asciiTheme="minorHAnsi" w:hAnsiTheme="minorHAnsi" w:cs="Arial"/>
          <w:sz w:val="20"/>
          <w:szCs w:val="20"/>
        </w:rPr>
        <w:t xml:space="preserve">                   </w:t>
      </w:r>
      <w:proofErr w:type="spellStart"/>
      <w:r w:rsidR="00FD6734" w:rsidRPr="00093695">
        <w:rPr>
          <w:rFonts w:asciiTheme="minorHAnsi" w:hAnsiTheme="minorHAnsi" w:cs="Arial"/>
          <w:sz w:val="20"/>
          <w:szCs w:val="20"/>
        </w:rPr>
        <w:t>slikami</w:t>
      </w:r>
      <w:proofErr w:type="spellEnd"/>
      <w:r w:rsidR="001C6A64" w:rsidRPr="00093695">
        <w:rPr>
          <w:rFonts w:asciiTheme="minorHAnsi" w:hAnsiTheme="minorHAnsi" w:cs="Arial"/>
          <w:sz w:val="20"/>
          <w:szCs w:val="20"/>
        </w:rPr>
        <w:t>,</w:t>
      </w:r>
      <w:r w:rsidR="001C6A64">
        <w:rPr>
          <w:rFonts w:asciiTheme="minorHAnsi" w:hAnsiTheme="minorHAnsi" w:cs="Arial"/>
          <w:sz w:val="20"/>
          <w:szCs w:val="20"/>
        </w:rPr>
        <w:t xml:space="preserve"> </w:t>
      </w:r>
      <w:proofErr w:type="spellStart"/>
      <w:r w:rsidR="001C6A64">
        <w:rPr>
          <w:rFonts w:asciiTheme="minorHAnsi" w:hAnsiTheme="minorHAnsi" w:cs="Arial"/>
          <w:sz w:val="20"/>
          <w:szCs w:val="20"/>
        </w:rPr>
        <w:t>vrednostni</w:t>
      </w:r>
      <w:proofErr w:type="spellEnd"/>
      <w:r w:rsidR="001C6A64">
        <w:rPr>
          <w:rFonts w:asciiTheme="minorHAnsi" w:hAnsiTheme="minorHAnsi" w:cs="Arial"/>
          <w:sz w:val="20"/>
          <w:szCs w:val="20"/>
        </w:rPr>
        <w:t xml:space="preserve"> </w:t>
      </w:r>
      <w:proofErr w:type="spellStart"/>
      <w:r w:rsidR="001C6A64">
        <w:rPr>
          <w:rFonts w:asciiTheme="minorHAnsi" w:hAnsiTheme="minorHAnsi" w:cs="Arial"/>
          <w:sz w:val="20"/>
          <w:szCs w:val="20"/>
        </w:rPr>
        <w:t>predmeti</w:t>
      </w:r>
      <w:proofErr w:type="spellEnd"/>
      <w:r w:rsidR="00F92454">
        <w:rPr>
          <w:rFonts w:asciiTheme="minorHAnsi" w:hAnsiTheme="minorHAnsi" w:cs="Arial"/>
          <w:sz w:val="20"/>
          <w:szCs w:val="20"/>
        </w:rPr>
        <w:t xml:space="preserve">, </w:t>
      </w:r>
      <w:proofErr w:type="spellStart"/>
      <w:r w:rsidR="00F92454">
        <w:rPr>
          <w:rFonts w:asciiTheme="minorHAnsi" w:hAnsiTheme="minorHAnsi" w:cs="Arial"/>
          <w:sz w:val="20"/>
          <w:szCs w:val="20"/>
        </w:rPr>
        <w:t>športni</w:t>
      </w:r>
      <w:proofErr w:type="spellEnd"/>
      <w:r w:rsidR="00F92454">
        <w:rPr>
          <w:rFonts w:asciiTheme="minorHAnsi" w:hAnsiTheme="minorHAnsi" w:cs="Arial"/>
          <w:sz w:val="20"/>
          <w:szCs w:val="20"/>
        </w:rPr>
        <w:t xml:space="preserve"> </w:t>
      </w:r>
      <w:proofErr w:type="spellStart"/>
      <w:r w:rsidR="00F92454">
        <w:rPr>
          <w:rFonts w:asciiTheme="minorHAnsi" w:hAnsiTheme="minorHAnsi" w:cs="Arial"/>
          <w:sz w:val="20"/>
          <w:szCs w:val="20"/>
        </w:rPr>
        <w:t>rekviziti</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igrala</w:t>
      </w:r>
      <w:proofErr w:type="spellEnd"/>
      <w:r w:rsidR="00FD6734">
        <w:rPr>
          <w:rFonts w:asciiTheme="minorHAnsi" w:hAnsiTheme="minorHAnsi" w:cs="Arial"/>
          <w:sz w:val="20"/>
          <w:szCs w:val="20"/>
        </w:rPr>
        <w:t xml:space="preserve"> </w:t>
      </w:r>
      <w:proofErr w:type="spellStart"/>
      <w:r w:rsidR="00FD6734">
        <w:rPr>
          <w:rFonts w:asciiTheme="minorHAnsi" w:hAnsiTheme="minorHAnsi" w:cs="Arial"/>
          <w:sz w:val="20"/>
          <w:szCs w:val="20"/>
        </w:rPr>
        <w:t>ipd</w:t>
      </w:r>
      <w:proofErr w:type="spellEnd"/>
      <w:r w:rsidR="00FD6734">
        <w:rPr>
          <w:rFonts w:asciiTheme="minorHAnsi" w:hAnsiTheme="minorHAnsi" w:cs="Arial"/>
          <w:sz w:val="20"/>
          <w:szCs w:val="20"/>
        </w:rPr>
        <w:t>).</w:t>
      </w:r>
      <w:r w:rsidR="00CF7798" w:rsidDel="00CF7798">
        <w:rPr>
          <w:rFonts w:asciiTheme="minorHAnsi" w:hAnsiTheme="minorHAnsi" w:cs="Arial"/>
          <w:sz w:val="20"/>
          <w:szCs w:val="20"/>
        </w:rPr>
        <w:t xml:space="preserve"> </w:t>
      </w:r>
    </w:p>
    <w:p w14:paraId="26F1895F" w14:textId="77777777" w:rsidR="00240404" w:rsidRDefault="00240404" w:rsidP="00184EA9">
      <w:pPr>
        <w:pStyle w:val="Odstavekseznama"/>
        <w:numPr>
          <w:ilvl w:val="0"/>
          <w:numId w:val="24"/>
        </w:numPr>
        <w:ind w:left="142" w:hanging="142"/>
        <w:rPr>
          <w:rFonts w:asciiTheme="minorHAnsi" w:hAnsiTheme="minorHAnsi" w:cs="Arial"/>
          <w:sz w:val="20"/>
          <w:szCs w:val="20"/>
          <w:u w:val="single"/>
        </w:rPr>
      </w:pPr>
      <w:r w:rsidRPr="008F2437">
        <w:rPr>
          <w:rFonts w:asciiTheme="minorHAnsi" w:hAnsiTheme="minorHAnsi" w:cs="Arial"/>
          <w:sz w:val="20"/>
          <w:szCs w:val="20"/>
          <w:u w:val="single"/>
        </w:rPr>
        <w:t>muzejsk</w:t>
      </w:r>
      <w:r w:rsidR="006B3738" w:rsidRPr="008F2437">
        <w:rPr>
          <w:rFonts w:asciiTheme="minorHAnsi" w:hAnsiTheme="minorHAnsi" w:cs="Arial"/>
          <w:sz w:val="20"/>
          <w:szCs w:val="20"/>
          <w:u w:val="single"/>
        </w:rPr>
        <w:t xml:space="preserve">i predmeti </w:t>
      </w:r>
    </w:p>
    <w:p w14:paraId="1B2FC3E7" w14:textId="77777777" w:rsidR="00184EA9" w:rsidRPr="00184EA9" w:rsidRDefault="00184EA9" w:rsidP="00184EA9">
      <w:pPr>
        <w:pStyle w:val="Odstavekseznama"/>
        <w:numPr>
          <w:ilvl w:val="0"/>
          <w:numId w:val="24"/>
        </w:numPr>
        <w:ind w:left="142" w:hanging="142"/>
        <w:rPr>
          <w:rFonts w:asciiTheme="minorHAnsi" w:hAnsiTheme="minorHAnsi" w:cs="Arial"/>
          <w:sz w:val="20"/>
          <w:szCs w:val="20"/>
          <w:u w:val="single"/>
        </w:rPr>
      </w:pPr>
      <w:r w:rsidRPr="00184EA9">
        <w:rPr>
          <w:rFonts w:asciiTheme="minorHAnsi" w:hAnsiTheme="minorHAnsi" w:cs="Arial"/>
          <w:sz w:val="20"/>
          <w:szCs w:val="20"/>
          <w:u w:val="single"/>
        </w:rPr>
        <w:t xml:space="preserve">umetniška dela </w:t>
      </w:r>
    </w:p>
    <w:p w14:paraId="127B25D9" w14:textId="77777777" w:rsidR="00093695" w:rsidRPr="008F2437" w:rsidRDefault="00093695" w:rsidP="00240404">
      <w:pPr>
        <w:pStyle w:val="Odstavekseznama"/>
        <w:numPr>
          <w:ilvl w:val="0"/>
          <w:numId w:val="24"/>
        </w:numPr>
        <w:ind w:left="142" w:hanging="142"/>
        <w:rPr>
          <w:rFonts w:asciiTheme="minorHAnsi" w:hAnsiTheme="minorHAnsi" w:cs="Arial"/>
          <w:sz w:val="20"/>
          <w:szCs w:val="20"/>
          <w:u w:val="single"/>
        </w:rPr>
      </w:pPr>
      <w:r w:rsidRPr="008F2437">
        <w:rPr>
          <w:rFonts w:asciiTheme="minorHAnsi" w:hAnsiTheme="minorHAnsi" w:cs="Arial"/>
          <w:sz w:val="20"/>
          <w:szCs w:val="20"/>
          <w:u w:val="single"/>
        </w:rPr>
        <w:t>vsa glasbila</w:t>
      </w:r>
    </w:p>
    <w:p w14:paraId="1967C0C3" w14:textId="77777777" w:rsidR="00240404" w:rsidRPr="0069008F" w:rsidRDefault="00240404" w:rsidP="00240404">
      <w:pPr>
        <w:pStyle w:val="Odstavekseznama"/>
        <w:numPr>
          <w:ilvl w:val="0"/>
          <w:numId w:val="24"/>
        </w:numPr>
        <w:ind w:left="142" w:hanging="142"/>
        <w:rPr>
          <w:rFonts w:asciiTheme="minorHAnsi" w:hAnsiTheme="minorHAnsi" w:cs="Arial"/>
          <w:sz w:val="20"/>
          <w:szCs w:val="20"/>
          <w:u w:val="single"/>
        </w:rPr>
      </w:pPr>
      <w:r w:rsidRPr="0069008F">
        <w:rPr>
          <w:rFonts w:asciiTheme="minorHAnsi" w:hAnsiTheme="minorHAnsi" w:cs="Arial"/>
          <w:sz w:val="20"/>
          <w:szCs w:val="20"/>
          <w:u w:val="single"/>
        </w:rPr>
        <w:t xml:space="preserve">zaloge </w:t>
      </w:r>
      <w:r w:rsidR="0069008F" w:rsidRPr="0069008F">
        <w:rPr>
          <w:rFonts w:asciiTheme="minorHAnsi" w:hAnsiTheme="minorHAnsi" w:cs="Arial"/>
          <w:sz w:val="20"/>
          <w:szCs w:val="20"/>
          <w:u w:val="single"/>
        </w:rPr>
        <w:t>(JKP)</w:t>
      </w:r>
    </w:p>
    <w:p w14:paraId="3C5AC4E5" w14:textId="77777777" w:rsidR="00A673E5" w:rsidRDefault="00A673E5" w:rsidP="00A673E5">
      <w:pPr>
        <w:rPr>
          <w:rFonts w:asciiTheme="minorHAnsi" w:hAnsiTheme="minorHAnsi" w:cs="Arial"/>
          <w:sz w:val="20"/>
          <w:szCs w:val="20"/>
        </w:rPr>
      </w:pPr>
    </w:p>
    <w:p w14:paraId="014046AF" w14:textId="77777777" w:rsidR="00A673E5" w:rsidRDefault="00A673E5" w:rsidP="00A673E5">
      <w:pPr>
        <w:rPr>
          <w:rFonts w:asciiTheme="minorHAnsi" w:hAnsiTheme="minorHAnsi" w:cs="Arial"/>
          <w:b/>
          <w:sz w:val="20"/>
          <w:szCs w:val="20"/>
        </w:rPr>
      </w:pPr>
      <w:r>
        <w:rPr>
          <w:rFonts w:asciiTheme="minorHAnsi" w:hAnsiTheme="minorHAnsi" w:cs="Arial"/>
          <w:b/>
          <w:sz w:val="20"/>
          <w:szCs w:val="20"/>
        </w:rPr>
        <w:t>so zavarovani za sledeče rizike:</w:t>
      </w:r>
    </w:p>
    <w:p w14:paraId="19E4519D" w14:textId="77777777" w:rsidR="00A673E5" w:rsidRDefault="00A673E5" w:rsidP="00A673E5">
      <w:pPr>
        <w:rPr>
          <w:rFonts w:asciiTheme="minorHAnsi" w:hAnsiTheme="minorHAnsi" w:cs="Arial"/>
          <w:sz w:val="20"/>
          <w:szCs w:val="20"/>
        </w:rPr>
      </w:pPr>
    </w:p>
    <w:p w14:paraId="671BA3B0" w14:textId="77777777" w:rsidR="00040B28" w:rsidRDefault="00040B28">
      <w:pPr>
        <w:rPr>
          <w:rFonts w:asciiTheme="minorHAnsi" w:hAnsiTheme="minorHAnsi" w:cs="Arial"/>
          <w:sz w:val="20"/>
          <w:szCs w:val="20"/>
        </w:rPr>
      </w:pPr>
    </w:p>
    <w:p w14:paraId="2A63905C" w14:textId="77777777" w:rsidR="00040B28" w:rsidRDefault="00FD6734">
      <w:pPr>
        <w:numPr>
          <w:ilvl w:val="0"/>
          <w:numId w:val="2"/>
        </w:numPr>
        <w:rPr>
          <w:rFonts w:asciiTheme="minorHAnsi" w:hAnsiTheme="minorHAnsi" w:cs="Arial"/>
          <w:sz w:val="20"/>
          <w:szCs w:val="20"/>
        </w:rPr>
      </w:pPr>
      <w:r>
        <w:rPr>
          <w:rFonts w:asciiTheme="minorHAnsi" w:hAnsiTheme="minorHAnsi" w:cs="Arial"/>
          <w:sz w:val="20"/>
          <w:szCs w:val="20"/>
        </w:rPr>
        <w:t xml:space="preserve">vse temeljne nevarnosti požarnega zavarovanja </w:t>
      </w:r>
    </w:p>
    <w:p w14:paraId="48A5ED7E" w14:textId="77777777" w:rsidR="00040B28" w:rsidRDefault="00FD6734">
      <w:pPr>
        <w:numPr>
          <w:ilvl w:val="0"/>
          <w:numId w:val="2"/>
        </w:numPr>
        <w:rPr>
          <w:rFonts w:asciiTheme="minorHAnsi" w:hAnsiTheme="minorHAnsi" w:cs="Arial"/>
          <w:sz w:val="20"/>
          <w:szCs w:val="20"/>
        </w:rPr>
      </w:pPr>
      <w:r>
        <w:rPr>
          <w:rFonts w:asciiTheme="minorHAnsi" w:hAnsiTheme="minorHAnsi" w:cs="Arial"/>
          <w:sz w:val="20"/>
          <w:szCs w:val="20"/>
        </w:rPr>
        <w:t>poplava (za vse lokacije posamezn</w:t>
      </w:r>
      <w:r w:rsidR="001B42B4">
        <w:rPr>
          <w:rFonts w:asciiTheme="minorHAnsi" w:hAnsiTheme="minorHAnsi" w:cs="Arial"/>
          <w:sz w:val="20"/>
          <w:szCs w:val="20"/>
        </w:rPr>
        <w:t xml:space="preserve">ega </w:t>
      </w:r>
      <w:r w:rsidR="00240404">
        <w:rPr>
          <w:rFonts w:asciiTheme="minorHAnsi" w:hAnsiTheme="minorHAnsi" w:cs="Arial"/>
          <w:sz w:val="20"/>
          <w:szCs w:val="20"/>
        </w:rPr>
        <w:t>zavarovanca</w:t>
      </w:r>
      <w:r w:rsidR="001B42B4">
        <w:rPr>
          <w:rFonts w:asciiTheme="minorHAnsi" w:hAnsiTheme="minorHAnsi" w:cs="Arial"/>
          <w:sz w:val="20"/>
          <w:szCs w:val="20"/>
        </w:rPr>
        <w:t xml:space="preserve"> </w:t>
      </w:r>
      <w:r>
        <w:rPr>
          <w:rFonts w:asciiTheme="minorHAnsi" w:hAnsiTheme="minorHAnsi" w:cs="Arial"/>
          <w:sz w:val="20"/>
          <w:szCs w:val="20"/>
        </w:rPr>
        <w:t>skupaj)</w:t>
      </w:r>
    </w:p>
    <w:p w14:paraId="2094CCF9" w14:textId="6B740B92" w:rsidR="00040B28" w:rsidRDefault="00FD6734">
      <w:pPr>
        <w:numPr>
          <w:ilvl w:val="0"/>
          <w:numId w:val="2"/>
        </w:numPr>
        <w:rPr>
          <w:rFonts w:asciiTheme="minorHAnsi" w:hAnsiTheme="minorHAnsi" w:cs="Arial"/>
          <w:sz w:val="20"/>
          <w:szCs w:val="20"/>
        </w:rPr>
      </w:pPr>
      <w:r>
        <w:rPr>
          <w:rFonts w:asciiTheme="minorHAnsi" w:hAnsiTheme="minorHAnsi" w:cs="Arial"/>
          <w:sz w:val="20"/>
          <w:szCs w:val="20"/>
        </w:rPr>
        <w:t>izliv vode (tudi</w:t>
      </w:r>
      <w:r w:rsidR="00363702">
        <w:rPr>
          <w:rFonts w:asciiTheme="minorHAnsi" w:hAnsiTheme="minorHAnsi" w:cs="Arial"/>
          <w:sz w:val="20"/>
          <w:szCs w:val="20"/>
        </w:rPr>
        <w:t xml:space="preserve"> zaradi zamašitve</w:t>
      </w:r>
      <w:r w:rsidR="007A645D">
        <w:rPr>
          <w:rFonts w:asciiTheme="minorHAnsi" w:hAnsiTheme="minorHAnsi" w:cs="Arial"/>
          <w:sz w:val="20"/>
          <w:szCs w:val="20"/>
        </w:rPr>
        <w:t xml:space="preserve">, </w:t>
      </w:r>
      <w:proofErr w:type="spellStart"/>
      <w:r w:rsidR="007A645D" w:rsidRPr="00920456">
        <w:rPr>
          <w:rFonts w:asciiTheme="minorHAnsi" w:hAnsiTheme="minorHAnsi" w:cs="Arial"/>
          <w:sz w:val="20"/>
          <w:szCs w:val="20"/>
        </w:rPr>
        <w:t>netesnenja</w:t>
      </w:r>
      <w:proofErr w:type="spellEnd"/>
      <w:r w:rsidR="00363702">
        <w:rPr>
          <w:rFonts w:asciiTheme="minorHAnsi" w:hAnsiTheme="minorHAnsi" w:cs="Arial"/>
          <w:sz w:val="20"/>
          <w:szCs w:val="20"/>
        </w:rPr>
        <w:t xml:space="preserve"> in </w:t>
      </w:r>
      <w:r>
        <w:rPr>
          <w:rFonts w:asciiTheme="minorHAnsi" w:hAnsiTheme="minorHAnsi" w:cs="Arial"/>
          <w:sz w:val="20"/>
          <w:szCs w:val="20"/>
        </w:rPr>
        <w:t xml:space="preserve">iz odprtih pip </w:t>
      </w:r>
      <w:r w:rsidR="001B42B4">
        <w:rPr>
          <w:rFonts w:asciiTheme="minorHAnsi" w:hAnsiTheme="minorHAnsi" w:cs="Arial"/>
          <w:sz w:val="20"/>
          <w:szCs w:val="20"/>
        </w:rPr>
        <w:t xml:space="preserve">za vse lokacije posameznega </w:t>
      </w:r>
      <w:r w:rsidR="00240404">
        <w:rPr>
          <w:rFonts w:asciiTheme="minorHAnsi" w:hAnsiTheme="minorHAnsi" w:cs="Arial"/>
          <w:sz w:val="20"/>
          <w:szCs w:val="20"/>
        </w:rPr>
        <w:t>zavarovanca</w:t>
      </w:r>
      <w:r w:rsidR="001B42B4">
        <w:rPr>
          <w:rFonts w:asciiTheme="minorHAnsi" w:hAnsiTheme="minorHAnsi" w:cs="Arial"/>
          <w:sz w:val="20"/>
          <w:szCs w:val="20"/>
        </w:rPr>
        <w:t xml:space="preserve"> skupaj</w:t>
      </w:r>
      <w:r>
        <w:rPr>
          <w:rFonts w:asciiTheme="minorHAnsi" w:hAnsiTheme="minorHAnsi" w:cs="Arial"/>
          <w:sz w:val="20"/>
          <w:szCs w:val="20"/>
        </w:rPr>
        <w:t>)</w:t>
      </w:r>
      <w:r w:rsidR="00363702">
        <w:rPr>
          <w:rFonts w:asciiTheme="minorHAnsi" w:hAnsiTheme="minorHAnsi" w:cs="Arial"/>
          <w:sz w:val="20"/>
          <w:szCs w:val="20"/>
        </w:rPr>
        <w:t>, pri čemer je vključeno tudi kritje za škodo na inštalacijah (ceveh</w:t>
      </w:r>
      <w:r w:rsidR="00363702" w:rsidRPr="00093695">
        <w:rPr>
          <w:rFonts w:asciiTheme="minorHAnsi" w:hAnsiTheme="minorHAnsi" w:cs="Arial"/>
          <w:sz w:val="20"/>
          <w:szCs w:val="20"/>
        </w:rPr>
        <w:t>)</w:t>
      </w:r>
      <w:r w:rsidR="00294F27" w:rsidRPr="00093695">
        <w:rPr>
          <w:rFonts w:asciiTheme="minorHAnsi" w:hAnsiTheme="minorHAnsi" w:cs="Arial"/>
          <w:sz w:val="20"/>
          <w:szCs w:val="20"/>
        </w:rPr>
        <w:t xml:space="preserve"> </w:t>
      </w:r>
      <w:r w:rsidR="00294F27" w:rsidRPr="0069008F">
        <w:rPr>
          <w:rFonts w:asciiTheme="minorHAnsi" w:hAnsiTheme="minorHAnsi" w:cs="Arial"/>
          <w:sz w:val="20"/>
          <w:szCs w:val="20"/>
        </w:rPr>
        <w:t xml:space="preserve">do </w:t>
      </w:r>
      <w:r w:rsidR="000577D5" w:rsidRPr="0069008F">
        <w:rPr>
          <w:rFonts w:asciiTheme="minorHAnsi" w:hAnsiTheme="minorHAnsi" w:cs="Arial"/>
          <w:sz w:val="20"/>
          <w:szCs w:val="20"/>
        </w:rPr>
        <w:t xml:space="preserve">6 </w:t>
      </w:r>
      <w:r w:rsidR="00294F27" w:rsidRPr="0069008F">
        <w:rPr>
          <w:rFonts w:asciiTheme="minorHAnsi" w:hAnsiTheme="minorHAnsi" w:cs="Arial"/>
          <w:sz w:val="20"/>
          <w:szCs w:val="20"/>
        </w:rPr>
        <w:t>m</w:t>
      </w:r>
      <w:r w:rsidR="000D1FBC" w:rsidRPr="0069008F">
        <w:rPr>
          <w:rFonts w:asciiTheme="minorHAnsi" w:hAnsiTheme="minorHAnsi" w:cs="Arial"/>
          <w:sz w:val="20"/>
          <w:szCs w:val="20"/>
        </w:rPr>
        <w:t xml:space="preserve"> ter </w:t>
      </w:r>
      <w:r w:rsidR="00363702" w:rsidRPr="0069008F">
        <w:rPr>
          <w:rFonts w:asciiTheme="minorHAnsi" w:hAnsiTheme="minorHAnsi" w:cs="Arial"/>
          <w:sz w:val="20"/>
          <w:szCs w:val="20"/>
        </w:rPr>
        <w:t>stroški iskanja mesta nap</w:t>
      </w:r>
      <w:r w:rsidR="00363702" w:rsidRPr="00093695">
        <w:rPr>
          <w:rFonts w:asciiTheme="minorHAnsi" w:hAnsiTheme="minorHAnsi" w:cs="Arial"/>
          <w:sz w:val="20"/>
          <w:szCs w:val="20"/>
        </w:rPr>
        <w:t>ake</w:t>
      </w:r>
      <w:r w:rsidR="000D1FBC" w:rsidRPr="00093695">
        <w:rPr>
          <w:rFonts w:asciiTheme="minorHAnsi" w:hAnsiTheme="minorHAnsi" w:cs="Arial"/>
          <w:sz w:val="20"/>
          <w:szCs w:val="20"/>
        </w:rPr>
        <w:t>.</w:t>
      </w:r>
      <w:r w:rsidR="000D1FBC">
        <w:rPr>
          <w:rFonts w:asciiTheme="minorHAnsi" w:hAnsiTheme="minorHAnsi" w:cs="Arial"/>
          <w:sz w:val="20"/>
          <w:szCs w:val="20"/>
        </w:rPr>
        <w:t xml:space="preserve"> Kritje je podano do zavarovalne vsote v limitu kritja »izliv vode – objekti« in »izliv vode - oprema«, razen v kolikor ni izrecno določeno drugače</w:t>
      </w:r>
      <w:r w:rsidR="00363702">
        <w:rPr>
          <w:rFonts w:asciiTheme="minorHAnsi" w:hAnsiTheme="minorHAnsi" w:cs="Arial"/>
          <w:sz w:val="20"/>
          <w:szCs w:val="20"/>
        </w:rPr>
        <w:t xml:space="preserve">  </w:t>
      </w:r>
      <w:r>
        <w:rPr>
          <w:rFonts w:asciiTheme="minorHAnsi" w:hAnsiTheme="minorHAnsi" w:cs="Arial"/>
          <w:sz w:val="20"/>
          <w:szCs w:val="20"/>
        </w:rPr>
        <w:t xml:space="preserve"> </w:t>
      </w:r>
    </w:p>
    <w:p w14:paraId="0DBC344D" w14:textId="77777777" w:rsidR="00040B28" w:rsidRDefault="00FD6734">
      <w:pPr>
        <w:numPr>
          <w:ilvl w:val="0"/>
          <w:numId w:val="2"/>
        </w:numPr>
        <w:rPr>
          <w:rFonts w:asciiTheme="minorHAnsi" w:hAnsiTheme="minorHAnsi" w:cs="Arial"/>
          <w:sz w:val="20"/>
          <w:szCs w:val="20"/>
        </w:rPr>
      </w:pPr>
      <w:r w:rsidRPr="00093695">
        <w:rPr>
          <w:rFonts w:asciiTheme="minorHAnsi" w:hAnsiTheme="minorHAnsi" w:cs="Arial"/>
          <w:sz w:val="20"/>
          <w:szCs w:val="20"/>
        </w:rPr>
        <w:t>meteorna voda (</w:t>
      </w:r>
      <w:r w:rsidR="001B42B4" w:rsidRPr="00093695">
        <w:rPr>
          <w:rFonts w:asciiTheme="minorHAnsi" w:hAnsiTheme="minorHAnsi" w:cs="Arial"/>
          <w:sz w:val="20"/>
          <w:szCs w:val="20"/>
        </w:rPr>
        <w:t xml:space="preserve">za vse lokacije posameznega </w:t>
      </w:r>
      <w:r w:rsidR="00240404" w:rsidRPr="00093695">
        <w:rPr>
          <w:rFonts w:asciiTheme="minorHAnsi" w:hAnsiTheme="minorHAnsi" w:cs="Arial"/>
          <w:sz w:val="20"/>
          <w:szCs w:val="20"/>
        </w:rPr>
        <w:t>zavarovanca</w:t>
      </w:r>
      <w:r w:rsidR="001B42B4" w:rsidRPr="00093695">
        <w:rPr>
          <w:rFonts w:asciiTheme="minorHAnsi" w:hAnsiTheme="minorHAnsi" w:cs="Arial"/>
          <w:sz w:val="20"/>
          <w:szCs w:val="20"/>
        </w:rPr>
        <w:t xml:space="preserve"> skupaj</w:t>
      </w:r>
      <w:r w:rsidRPr="00093695">
        <w:rPr>
          <w:rFonts w:asciiTheme="minorHAnsi" w:hAnsiTheme="minorHAnsi" w:cs="Arial"/>
          <w:sz w:val="20"/>
          <w:szCs w:val="20"/>
        </w:rPr>
        <w:t>)</w:t>
      </w:r>
    </w:p>
    <w:p w14:paraId="771B1431" w14:textId="032166AB" w:rsidR="008258CB" w:rsidRPr="00093695" w:rsidRDefault="008258CB">
      <w:pPr>
        <w:numPr>
          <w:ilvl w:val="0"/>
          <w:numId w:val="2"/>
        </w:numPr>
        <w:rPr>
          <w:rFonts w:asciiTheme="minorHAnsi" w:hAnsiTheme="minorHAnsi" w:cs="Arial"/>
          <w:sz w:val="20"/>
          <w:szCs w:val="20"/>
        </w:rPr>
      </w:pPr>
      <w:r>
        <w:rPr>
          <w:rFonts w:asciiTheme="minorHAnsi" w:hAnsiTheme="minorHAnsi" w:cs="Arial"/>
          <w:sz w:val="20"/>
          <w:szCs w:val="20"/>
        </w:rPr>
        <w:t>teža snega in žled (za vse lokacije posameznega zavarovanca skupaj)</w:t>
      </w:r>
    </w:p>
    <w:p w14:paraId="082F15FD" w14:textId="00BB8496" w:rsidR="00040B28" w:rsidRPr="00093695" w:rsidRDefault="00FD6734">
      <w:pPr>
        <w:numPr>
          <w:ilvl w:val="0"/>
          <w:numId w:val="2"/>
        </w:numPr>
        <w:rPr>
          <w:rFonts w:asciiTheme="minorHAnsi" w:hAnsiTheme="minorHAnsi" w:cs="Arial"/>
          <w:color w:val="FF0000"/>
          <w:sz w:val="20"/>
          <w:szCs w:val="20"/>
        </w:rPr>
      </w:pPr>
      <w:r w:rsidRPr="00093695">
        <w:rPr>
          <w:rFonts w:asciiTheme="minorHAnsi" w:hAnsiTheme="minorHAnsi" w:cs="Arial"/>
          <w:sz w:val="20"/>
          <w:szCs w:val="20"/>
        </w:rPr>
        <w:t xml:space="preserve">objestna dejanja 3. oseb </w:t>
      </w:r>
      <w:r w:rsidRPr="0069008F">
        <w:rPr>
          <w:rFonts w:asciiTheme="minorHAnsi" w:hAnsiTheme="minorHAnsi" w:cs="Arial"/>
          <w:sz w:val="20"/>
          <w:szCs w:val="20"/>
        </w:rPr>
        <w:t>zunaj in znotraj</w:t>
      </w:r>
      <w:r w:rsidR="00CA05C4" w:rsidRPr="0069008F">
        <w:rPr>
          <w:rFonts w:asciiTheme="minorHAnsi" w:hAnsiTheme="minorHAnsi" w:cs="Arial"/>
          <w:sz w:val="20"/>
          <w:szCs w:val="20"/>
        </w:rPr>
        <w:t xml:space="preserve">, vključno z </w:t>
      </w:r>
      <w:proofErr w:type="spellStart"/>
      <w:r w:rsidR="00CA05C4" w:rsidRPr="0069008F">
        <w:rPr>
          <w:rFonts w:asciiTheme="minorHAnsi" w:hAnsiTheme="minorHAnsi" w:cs="Arial"/>
          <w:sz w:val="20"/>
          <w:szCs w:val="20"/>
        </w:rPr>
        <w:t>vlomskim</w:t>
      </w:r>
      <w:proofErr w:type="spellEnd"/>
      <w:r w:rsidR="00CA05C4" w:rsidRPr="0069008F">
        <w:rPr>
          <w:rFonts w:asciiTheme="minorHAnsi" w:hAnsiTheme="minorHAnsi" w:cs="Arial"/>
          <w:sz w:val="20"/>
          <w:szCs w:val="20"/>
        </w:rPr>
        <w:t xml:space="preserve"> vandalizmom</w:t>
      </w:r>
      <w:r w:rsidRPr="00093695">
        <w:rPr>
          <w:rFonts w:asciiTheme="minorHAnsi" w:hAnsiTheme="minorHAnsi" w:cs="Arial"/>
          <w:sz w:val="20"/>
          <w:szCs w:val="20"/>
        </w:rPr>
        <w:t xml:space="preserve"> (gradbeni objekti, oprema</w:t>
      </w:r>
      <w:r w:rsidR="001A5B6E">
        <w:rPr>
          <w:rFonts w:asciiTheme="minorHAnsi" w:hAnsiTheme="minorHAnsi" w:cs="Arial"/>
          <w:sz w:val="20"/>
          <w:szCs w:val="20"/>
        </w:rPr>
        <w:t xml:space="preserve"> </w:t>
      </w:r>
      <w:proofErr w:type="spellStart"/>
      <w:r>
        <w:rPr>
          <w:rFonts w:asciiTheme="minorHAnsi" w:hAnsiTheme="minorHAnsi" w:cs="Arial"/>
          <w:sz w:val="20"/>
          <w:szCs w:val="20"/>
        </w:rPr>
        <w:t>ipd</w:t>
      </w:r>
      <w:proofErr w:type="spellEnd"/>
      <w:r>
        <w:rPr>
          <w:rFonts w:asciiTheme="minorHAnsi" w:hAnsiTheme="minorHAnsi" w:cs="Arial"/>
          <w:sz w:val="20"/>
          <w:szCs w:val="20"/>
        </w:rPr>
        <w:t>); pri zunanji ureditvi je letni agregat enak ZV (in velja z</w:t>
      </w:r>
      <w:r w:rsidR="00093695">
        <w:rPr>
          <w:rFonts w:asciiTheme="minorHAnsi" w:hAnsiTheme="minorHAnsi" w:cs="Arial"/>
          <w:sz w:val="20"/>
          <w:szCs w:val="20"/>
        </w:rPr>
        <w:t>a vsakega zavarovanca posebej); soudeležba</w:t>
      </w:r>
      <w:r w:rsidR="00184EA9">
        <w:rPr>
          <w:rFonts w:asciiTheme="minorHAnsi" w:hAnsiTheme="minorHAnsi" w:cs="Arial"/>
          <w:sz w:val="20"/>
          <w:szCs w:val="20"/>
        </w:rPr>
        <w:t xml:space="preserve"> pri obje</w:t>
      </w:r>
      <w:r w:rsidR="002D4D03">
        <w:rPr>
          <w:rFonts w:asciiTheme="minorHAnsi" w:hAnsiTheme="minorHAnsi" w:cs="Arial"/>
          <w:sz w:val="20"/>
          <w:szCs w:val="20"/>
        </w:rPr>
        <w:t>s</w:t>
      </w:r>
      <w:r w:rsidR="00184EA9">
        <w:rPr>
          <w:rFonts w:asciiTheme="minorHAnsi" w:hAnsiTheme="minorHAnsi" w:cs="Arial"/>
          <w:sz w:val="20"/>
          <w:szCs w:val="20"/>
        </w:rPr>
        <w:t xml:space="preserve">tnih dejanjih pri zunanji ureditvi je </w:t>
      </w:r>
      <w:r w:rsidR="00093695" w:rsidRPr="00065495">
        <w:rPr>
          <w:rFonts w:asciiTheme="minorHAnsi" w:hAnsiTheme="minorHAnsi" w:cs="Arial"/>
          <w:sz w:val="20"/>
          <w:szCs w:val="20"/>
        </w:rPr>
        <w:t>15</w:t>
      </w:r>
      <w:r w:rsidRPr="00065495">
        <w:rPr>
          <w:rFonts w:asciiTheme="minorHAnsi" w:hAnsiTheme="minorHAnsi" w:cs="Arial"/>
          <w:sz w:val="20"/>
          <w:szCs w:val="20"/>
        </w:rPr>
        <w:t>0</w:t>
      </w:r>
      <w:r w:rsidR="00093695" w:rsidRPr="00065495">
        <w:rPr>
          <w:rFonts w:asciiTheme="minorHAnsi" w:hAnsiTheme="minorHAnsi" w:cs="Arial"/>
          <w:sz w:val="20"/>
          <w:szCs w:val="20"/>
        </w:rPr>
        <w:t xml:space="preserve"> EUR;</w:t>
      </w:r>
    </w:p>
    <w:p w14:paraId="116B3E3D" w14:textId="77777777" w:rsidR="00040B28" w:rsidRDefault="00FD6734">
      <w:pPr>
        <w:numPr>
          <w:ilvl w:val="0"/>
          <w:numId w:val="2"/>
        </w:numPr>
        <w:rPr>
          <w:rFonts w:asciiTheme="minorHAnsi" w:hAnsiTheme="minorHAnsi" w:cs="Arial"/>
          <w:sz w:val="20"/>
          <w:szCs w:val="20"/>
        </w:rPr>
      </w:pPr>
      <w:r>
        <w:rPr>
          <w:rFonts w:asciiTheme="minorHAnsi" w:hAnsiTheme="minorHAnsi" w:cs="Arial"/>
          <w:sz w:val="20"/>
          <w:szCs w:val="20"/>
        </w:rPr>
        <w:t>indirektni udar strele za inštalacije, napeljave, centrale, senzorje, telefonske aparate, ipd. (</w:t>
      </w:r>
      <w:r w:rsidR="001B42B4">
        <w:rPr>
          <w:rFonts w:asciiTheme="minorHAnsi" w:hAnsiTheme="minorHAnsi" w:cs="Arial"/>
          <w:sz w:val="20"/>
          <w:szCs w:val="20"/>
        </w:rPr>
        <w:t xml:space="preserve">za vse lokacije posameznega </w:t>
      </w:r>
      <w:r w:rsidR="00240404">
        <w:rPr>
          <w:rFonts w:asciiTheme="minorHAnsi" w:hAnsiTheme="minorHAnsi" w:cs="Arial"/>
          <w:sz w:val="20"/>
          <w:szCs w:val="20"/>
        </w:rPr>
        <w:t>zavarovanca</w:t>
      </w:r>
      <w:r w:rsidR="001B42B4">
        <w:rPr>
          <w:rFonts w:asciiTheme="minorHAnsi" w:hAnsiTheme="minorHAnsi" w:cs="Arial"/>
          <w:sz w:val="20"/>
          <w:szCs w:val="20"/>
        </w:rPr>
        <w:t xml:space="preserve"> skupaj</w:t>
      </w:r>
      <w:r>
        <w:rPr>
          <w:rFonts w:asciiTheme="minorHAnsi" w:hAnsiTheme="minorHAnsi" w:cs="Arial"/>
          <w:sz w:val="20"/>
          <w:szCs w:val="20"/>
        </w:rPr>
        <w:t>)</w:t>
      </w:r>
    </w:p>
    <w:p w14:paraId="5A3F6DE5" w14:textId="77777777" w:rsidR="00040B28" w:rsidRDefault="00CA05C4">
      <w:pPr>
        <w:numPr>
          <w:ilvl w:val="0"/>
          <w:numId w:val="2"/>
        </w:numPr>
        <w:rPr>
          <w:rFonts w:asciiTheme="minorHAnsi" w:hAnsiTheme="minorHAnsi" w:cs="Arial"/>
          <w:sz w:val="20"/>
          <w:szCs w:val="20"/>
        </w:rPr>
      </w:pPr>
      <w:r>
        <w:rPr>
          <w:rFonts w:asciiTheme="minorHAnsi" w:hAnsiTheme="minorHAnsi" w:cs="Arial"/>
          <w:sz w:val="20"/>
          <w:szCs w:val="20"/>
        </w:rPr>
        <w:t xml:space="preserve">nalet neznanega vozila </w:t>
      </w:r>
      <w:r w:rsidR="0079237B">
        <w:rPr>
          <w:rFonts w:asciiTheme="minorHAnsi" w:hAnsiTheme="minorHAnsi" w:cs="Arial"/>
          <w:sz w:val="20"/>
          <w:szCs w:val="20"/>
        </w:rPr>
        <w:t xml:space="preserve">za </w:t>
      </w:r>
      <w:r>
        <w:rPr>
          <w:rFonts w:asciiTheme="minorHAnsi" w:hAnsiTheme="minorHAnsi" w:cs="Arial"/>
          <w:sz w:val="20"/>
          <w:szCs w:val="20"/>
        </w:rPr>
        <w:t>zgradbe, tudi pomožni objekti</w:t>
      </w:r>
      <w:r w:rsidR="00FD6734">
        <w:rPr>
          <w:rFonts w:asciiTheme="minorHAnsi" w:hAnsiTheme="minorHAnsi" w:cs="Arial"/>
          <w:sz w:val="20"/>
          <w:szCs w:val="20"/>
        </w:rPr>
        <w:t>,</w:t>
      </w:r>
      <w:r w:rsidR="00184EA9">
        <w:rPr>
          <w:rFonts w:asciiTheme="minorHAnsi" w:hAnsiTheme="minorHAnsi" w:cs="Arial"/>
          <w:sz w:val="20"/>
          <w:szCs w:val="20"/>
        </w:rPr>
        <w:t xml:space="preserve"> avtobusna postajališča,</w:t>
      </w:r>
      <w:r w:rsidR="00FD6734">
        <w:rPr>
          <w:rFonts w:asciiTheme="minorHAnsi" w:hAnsiTheme="minorHAnsi" w:cs="Arial"/>
          <w:sz w:val="20"/>
          <w:szCs w:val="20"/>
        </w:rPr>
        <w:t xml:space="preserve"> ograje, zapornice, avtomatska garažna vrata, kipi,</w:t>
      </w:r>
      <w:r w:rsidR="00184EA9">
        <w:rPr>
          <w:rFonts w:asciiTheme="minorHAnsi" w:hAnsiTheme="minorHAnsi" w:cs="Arial"/>
          <w:sz w:val="20"/>
          <w:szCs w:val="20"/>
        </w:rPr>
        <w:t xml:space="preserve"> spomeniki – kulturni in nagrobni, igrala,</w:t>
      </w:r>
      <w:r w:rsidR="00FD6734">
        <w:rPr>
          <w:rFonts w:asciiTheme="minorHAnsi" w:hAnsiTheme="minorHAnsi" w:cs="Arial"/>
          <w:sz w:val="20"/>
          <w:szCs w:val="20"/>
        </w:rPr>
        <w:t xml:space="preserve"> drogovi </w:t>
      </w:r>
      <w:proofErr w:type="spellStart"/>
      <w:r w:rsidR="00FD6734">
        <w:rPr>
          <w:rFonts w:asciiTheme="minorHAnsi" w:hAnsiTheme="minorHAnsi" w:cs="Arial"/>
          <w:sz w:val="20"/>
          <w:szCs w:val="20"/>
        </w:rPr>
        <w:t>ipd</w:t>
      </w:r>
      <w:proofErr w:type="spellEnd"/>
      <w:r w:rsidR="00FD6734">
        <w:rPr>
          <w:rFonts w:asciiTheme="minorHAnsi" w:hAnsiTheme="minorHAnsi" w:cs="Arial"/>
          <w:sz w:val="20"/>
          <w:szCs w:val="20"/>
        </w:rPr>
        <w:t xml:space="preserve"> - </w:t>
      </w:r>
      <w:r w:rsidR="001B42B4">
        <w:rPr>
          <w:rFonts w:asciiTheme="minorHAnsi" w:hAnsiTheme="minorHAnsi" w:cs="Arial"/>
          <w:sz w:val="20"/>
          <w:szCs w:val="20"/>
        </w:rPr>
        <w:t xml:space="preserve">za vse lokacije posameznega </w:t>
      </w:r>
      <w:r w:rsidR="00240404">
        <w:rPr>
          <w:rFonts w:asciiTheme="minorHAnsi" w:hAnsiTheme="minorHAnsi" w:cs="Arial"/>
          <w:sz w:val="20"/>
          <w:szCs w:val="20"/>
        </w:rPr>
        <w:t>zavarovanca</w:t>
      </w:r>
      <w:r w:rsidR="001B42B4">
        <w:rPr>
          <w:rFonts w:asciiTheme="minorHAnsi" w:hAnsiTheme="minorHAnsi" w:cs="Arial"/>
          <w:sz w:val="20"/>
          <w:szCs w:val="20"/>
        </w:rPr>
        <w:t xml:space="preserve"> skupaj</w:t>
      </w:r>
    </w:p>
    <w:p w14:paraId="4E67CBD3" w14:textId="77777777" w:rsidR="00040B28" w:rsidRPr="008F2437" w:rsidRDefault="00FD6734">
      <w:pPr>
        <w:numPr>
          <w:ilvl w:val="0"/>
          <w:numId w:val="2"/>
        </w:numPr>
        <w:rPr>
          <w:rFonts w:asciiTheme="minorHAnsi" w:hAnsiTheme="minorHAnsi" w:cs="Arial"/>
          <w:sz w:val="20"/>
          <w:szCs w:val="20"/>
        </w:rPr>
      </w:pPr>
      <w:r w:rsidRPr="008F2437">
        <w:rPr>
          <w:rFonts w:asciiTheme="minorHAnsi" w:hAnsiTheme="minorHAnsi" w:cs="Arial"/>
          <w:sz w:val="20"/>
          <w:szCs w:val="20"/>
        </w:rPr>
        <w:t>stvari zaposlenih za zavarovane nevarnosti (</w:t>
      </w:r>
      <w:r w:rsidR="001B42B4" w:rsidRPr="008F2437">
        <w:rPr>
          <w:rFonts w:asciiTheme="minorHAnsi" w:hAnsiTheme="minorHAnsi" w:cs="Arial"/>
          <w:sz w:val="20"/>
          <w:szCs w:val="20"/>
        </w:rPr>
        <w:t xml:space="preserve">za vse lokacije posameznega </w:t>
      </w:r>
      <w:r w:rsidR="00240404" w:rsidRPr="008F2437">
        <w:rPr>
          <w:rFonts w:asciiTheme="minorHAnsi" w:hAnsiTheme="minorHAnsi" w:cs="Arial"/>
          <w:sz w:val="20"/>
          <w:szCs w:val="20"/>
        </w:rPr>
        <w:t>zavarovanca</w:t>
      </w:r>
      <w:r w:rsidR="001B42B4" w:rsidRPr="008F2437">
        <w:rPr>
          <w:rFonts w:asciiTheme="minorHAnsi" w:hAnsiTheme="minorHAnsi" w:cs="Arial"/>
          <w:sz w:val="20"/>
          <w:szCs w:val="20"/>
        </w:rPr>
        <w:t xml:space="preserve"> skupaj</w:t>
      </w:r>
      <w:r w:rsidRPr="008F2437">
        <w:rPr>
          <w:rFonts w:asciiTheme="minorHAnsi" w:hAnsiTheme="minorHAnsi" w:cs="Arial"/>
          <w:sz w:val="20"/>
          <w:szCs w:val="20"/>
        </w:rPr>
        <w:t>)</w:t>
      </w:r>
    </w:p>
    <w:p w14:paraId="7F032B20" w14:textId="77777777" w:rsidR="00040B28" w:rsidRDefault="00040B28">
      <w:pPr>
        <w:rPr>
          <w:rFonts w:asciiTheme="minorHAnsi" w:hAnsiTheme="minorHAnsi" w:cs="Arial"/>
          <w:sz w:val="20"/>
          <w:szCs w:val="20"/>
        </w:rPr>
      </w:pPr>
    </w:p>
    <w:p w14:paraId="07D880C5" w14:textId="77777777" w:rsidR="001A5B6E" w:rsidRDefault="001A5B6E">
      <w:pPr>
        <w:rPr>
          <w:rFonts w:asciiTheme="minorHAnsi" w:hAnsiTheme="minorHAnsi" w:cs="Arial"/>
          <w:sz w:val="20"/>
          <w:szCs w:val="20"/>
        </w:rPr>
      </w:pPr>
    </w:p>
    <w:p w14:paraId="5926A847" w14:textId="77777777" w:rsidR="00DF0D1B" w:rsidRDefault="00DF0D1B" w:rsidP="00DF0D1B">
      <w:pPr>
        <w:jc w:val="both"/>
        <w:rPr>
          <w:rFonts w:asciiTheme="minorHAnsi" w:hAnsiTheme="minorHAnsi" w:cs="Arial"/>
          <w:sz w:val="20"/>
          <w:szCs w:val="20"/>
        </w:rPr>
      </w:pPr>
    </w:p>
    <w:p w14:paraId="379A63C9" w14:textId="732E7AB7" w:rsidR="00096B29" w:rsidRDefault="00096B29" w:rsidP="00DF0D1B">
      <w:pPr>
        <w:jc w:val="both"/>
        <w:rPr>
          <w:rFonts w:asciiTheme="minorHAnsi" w:hAnsiTheme="minorHAnsi" w:cs="Arial"/>
          <w:sz w:val="20"/>
          <w:szCs w:val="20"/>
        </w:rPr>
      </w:pPr>
      <w:r w:rsidRPr="0069008F">
        <w:rPr>
          <w:rFonts w:asciiTheme="minorHAnsi" w:hAnsiTheme="minorHAnsi" w:cs="Arial"/>
          <w:sz w:val="20"/>
          <w:szCs w:val="20"/>
        </w:rPr>
        <w:t>Za primere izliva vode se zavaruje tudi strošek izgube vode.</w:t>
      </w:r>
      <w:r>
        <w:rPr>
          <w:rFonts w:asciiTheme="minorHAnsi" w:hAnsiTheme="minorHAnsi" w:cs="Arial"/>
          <w:sz w:val="20"/>
          <w:szCs w:val="20"/>
        </w:rPr>
        <w:t xml:space="preserve"> </w:t>
      </w:r>
    </w:p>
    <w:p w14:paraId="38F2E4EB" w14:textId="77777777" w:rsidR="00096B29" w:rsidRDefault="00096B29">
      <w:pPr>
        <w:rPr>
          <w:rFonts w:asciiTheme="minorHAnsi" w:hAnsiTheme="minorHAnsi" w:cs="Arial"/>
          <w:sz w:val="20"/>
          <w:szCs w:val="20"/>
        </w:rPr>
      </w:pPr>
    </w:p>
    <w:p w14:paraId="5944EF79" w14:textId="77777777" w:rsidR="00040B28" w:rsidRDefault="00FD6734">
      <w:pPr>
        <w:rPr>
          <w:rFonts w:asciiTheme="minorHAnsi" w:hAnsiTheme="minorHAnsi" w:cs="Arial"/>
          <w:sz w:val="20"/>
          <w:szCs w:val="20"/>
        </w:rPr>
      </w:pPr>
      <w:r>
        <w:rPr>
          <w:rFonts w:asciiTheme="minorHAnsi" w:hAnsiTheme="minorHAnsi" w:cs="Arial"/>
          <w:sz w:val="20"/>
          <w:szCs w:val="20"/>
        </w:rPr>
        <w:lastRenderedPageBreak/>
        <w:t xml:space="preserve">Soudeležbe zavarovancev pri škodnih primerih ni, razen v kolikor je to izrecno določeno. Letni agregati škod veljajo le, kjer je to izrecno določeno. </w:t>
      </w:r>
    </w:p>
    <w:p w14:paraId="44A3E892" w14:textId="77777777" w:rsidR="00040B28" w:rsidRDefault="00040B28">
      <w:pPr>
        <w:tabs>
          <w:tab w:val="left" w:pos="900"/>
        </w:tabs>
        <w:rPr>
          <w:rFonts w:asciiTheme="minorHAnsi" w:hAnsiTheme="minorHAnsi" w:cs="Arial"/>
          <w:b/>
          <w:sz w:val="20"/>
          <w:szCs w:val="20"/>
        </w:rPr>
      </w:pPr>
    </w:p>
    <w:p w14:paraId="5F1E0D4B" w14:textId="485DAC99" w:rsidR="00040B28" w:rsidRDefault="00FD6734">
      <w:pPr>
        <w:rPr>
          <w:rFonts w:asciiTheme="minorHAnsi" w:hAnsiTheme="minorHAnsi" w:cs="Arial"/>
          <w:color w:val="FF0000"/>
          <w:sz w:val="20"/>
          <w:szCs w:val="20"/>
        </w:rPr>
      </w:pPr>
      <w:r>
        <w:rPr>
          <w:rFonts w:asciiTheme="minorHAnsi" w:hAnsiTheme="minorHAnsi" w:cs="Arial"/>
          <w:sz w:val="20"/>
          <w:szCs w:val="20"/>
        </w:rPr>
        <w:t xml:space="preserve">Kritje za dodatne požarne nevarnosti poplave, izliva vode, meteornih vod, objestnih dejanj 3. oseb, indirektnega udara strele in naleta neznanega vozila velja za vse lokacije posameznega zavarovanca hkrati (ne glede na to, kje pri posameznem zavarovancu se zavarovalni primer zgodi) in ne za vsako lokacijo posameznega zavarovanca posebej. </w:t>
      </w:r>
    </w:p>
    <w:p w14:paraId="1EF0D170" w14:textId="77777777" w:rsidR="00F55141" w:rsidRDefault="00F55141" w:rsidP="00DF0D1B">
      <w:pPr>
        <w:tabs>
          <w:tab w:val="left" w:pos="900"/>
        </w:tabs>
        <w:jc w:val="both"/>
        <w:rPr>
          <w:rFonts w:asciiTheme="minorHAnsi" w:hAnsiTheme="minorHAnsi"/>
          <w:b/>
          <w:bCs/>
          <w:sz w:val="20"/>
          <w:szCs w:val="20"/>
        </w:rPr>
      </w:pPr>
    </w:p>
    <w:p w14:paraId="59E59E2E" w14:textId="77777777" w:rsidR="005911A1" w:rsidRDefault="005911A1">
      <w:pPr>
        <w:tabs>
          <w:tab w:val="left" w:pos="900"/>
        </w:tabs>
        <w:rPr>
          <w:rFonts w:asciiTheme="minorHAnsi" w:hAnsiTheme="minorHAnsi" w:cs="Arial"/>
          <w:b/>
          <w:sz w:val="20"/>
          <w:szCs w:val="20"/>
        </w:rPr>
      </w:pPr>
    </w:p>
    <w:p w14:paraId="58F21FAE" w14:textId="77777777" w:rsidR="00040B28" w:rsidRDefault="00FD6734" w:rsidP="000577D5">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900"/>
        </w:tabs>
        <w:rPr>
          <w:rFonts w:asciiTheme="minorHAnsi" w:hAnsiTheme="minorHAnsi" w:cs="Arial"/>
          <w:b/>
          <w:sz w:val="20"/>
          <w:szCs w:val="20"/>
        </w:rPr>
      </w:pPr>
      <w:r>
        <w:rPr>
          <w:rFonts w:asciiTheme="minorHAnsi" w:hAnsiTheme="minorHAnsi" w:cs="Arial"/>
          <w:b/>
          <w:sz w:val="20"/>
          <w:szCs w:val="20"/>
        </w:rPr>
        <w:t xml:space="preserve">ZAVAROVANJE RAČUNALNIŠKE </w:t>
      </w:r>
      <w:r w:rsidR="00A673E5">
        <w:rPr>
          <w:rFonts w:asciiTheme="minorHAnsi" w:hAnsiTheme="minorHAnsi" w:cs="Arial"/>
          <w:b/>
          <w:sz w:val="20"/>
          <w:szCs w:val="20"/>
        </w:rPr>
        <w:t xml:space="preserve">IN Z NJO POVEZANE </w:t>
      </w:r>
      <w:r>
        <w:rPr>
          <w:rFonts w:asciiTheme="minorHAnsi" w:hAnsiTheme="minorHAnsi" w:cs="Arial"/>
          <w:b/>
          <w:sz w:val="20"/>
          <w:szCs w:val="20"/>
        </w:rPr>
        <w:t xml:space="preserve">OPREME </w:t>
      </w:r>
    </w:p>
    <w:p w14:paraId="5BB62F4D" w14:textId="77777777" w:rsidR="00040B28" w:rsidRDefault="00FD6734">
      <w:pPr>
        <w:tabs>
          <w:tab w:val="left" w:pos="900"/>
        </w:tabs>
        <w:rPr>
          <w:rFonts w:asciiTheme="minorHAnsi" w:hAnsiTheme="minorHAnsi" w:cs="Arial"/>
          <w:sz w:val="20"/>
          <w:szCs w:val="20"/>
        </w:rPr>
      </w:pPr>
      <w:r>
        <w:rPr>
          <w:rFonts w:asciiTheme="minorHAnsi" w:hAnsiTheme="minorHAnsi" w:cs="Arial"/>
          <w:sz w:val="20"/>
          <w:szCs w:val="20"/>
        </w:rPr>
        <w:t>Kjer so podane vrednosti v seznamu OS</w:t>
      </w:r>
    </w:p>
    <w:p w14:paraId="774175AF" w14:textId="77777777" w:rsidR="00040B28" w:rsidRDefault="00FD6734">
      <w:pPr>
        <w:tabs>
          <w:tab w:val="left" w:pos="900"/>
        </w:tabs>
        <w:rPr>
          <w:rFonts w:asciiTheme="minorHAnsi" w:hAnsiTheme="minorHAnsi" w:cs="Arial"/>
          <w:sz w:val="20"/>
          <w:szCs w:val="20"/>
        </w:rPr>
      </w:pPr>
      <w:r>
        <w:rPr>
          <w:rFonts w:asciiTheme="minorHAnsi" w:hAnsiTheme="minorHAnsi" w:cs="Arial"/>
          <w:sz w:val="20"/>
          <w:szCs w:val="20"/>
        </w:rPr>
        <w:t>Zavarovanje zajema računalnike in računalniško opremo oziroma z računalniki povezano opremo</w:t>
      </w:r>
      <w:r w:rsidR="00460463">
        <w:rPr>
          <w:rFonts w:asciiTheme="minorHAnsi" w:hAnsiTheme="minorHAnsi" w:cs="Arial"/>
          <w:sz w:val="20"/>
          <w:szCs w:val="20"/>
        </w:rPr>
        <w:t xml:space="preserve"> in inštalacijami</w:t>
      </w:r>
      <w:r>
        <w:rPr>
          <w:rFonts w:asciiTheme="minorHAnsi" w:hAnsiTheme="minorHAnsi" w:cs="Arial"/>
          <w:sz w:val="20"/>
          <w:szCs w:val="20"/>
        </w:rPr>
        <w:t xml:space="preserve">, pametne telefone, tablične računalnike ter klimatske in energetske naprave. </w:t>
      </w:r>
    </w:p>
    <w:p w14:paraId="254CBD2D" w14:textId="77777777" w:rsidR="00040B28" w:rsidRDefault="00040B28">
      <w:pPr>
        <w:tabs>
          <w:tab w:val="left" w:pos="900"/>
        </w:tabs>
        <w:rPr>
          <w:rFonts w:asciiTheme="minorHAnsi" w:hAnsiTheme="minorHAnsi" w:cs="Arial"/>
          <w:sz w:val="20"/>
          <w:szCs w:val="20"/>
        </w:rPr>
      </w:pPr>
    </w:p>
    <w:p w14:paraId="0C0231E8" w14:textId="77777777" w:rsidR="00040B28" w:rsidRDefault="00FD6734">
      <w:pPr>
        <w:tabs>
          <w:tab w:val="left" w:pos="900"/>
        </w:tabs>
        <w:rPr>
          <w:rFonts w:asciiTheme="minorHAnsi" w:hAnsiTheme="minorHAnsi" w:cs="Arial"/>
          <w:b/>
          <w:sz w:val="20"/>
          <w:szCs w:val="20"/>
        </w:rPr>
      </w:pPr>
      <w:r>
        <w:rPr>
          <w:rFonts w:asciiTheme="minorHAnsi" w:hAnsiTheme="minorHAnsi" w:cs="Arial"/>
          <w:b/>
          <w:sz w:val="20"/>
          <w:szCs w:val="20"/>
        </w:rPr>
        <w:t>Računalniška oprema je zavarovana za sledeče rizike:</w:t>
      </w:r>
    </w:p>
    <w:p w14:paraId="4B413A7E" w14:textId="77777777" w:rsidR="00040B28" w:rsidRDefault="00040B28">
      <w:pPr>
        <w:rPr>
          <w:rFonts w:asciiTheme="minorHAnsi" w:hAnsiTheme="minorHAnsi" w:cs="Arial"/>
          <w:b/>
          <w:sz w:val="20"/>
          <w:szCs w:val="20"/>
        </w:rPr>
      </w:pPr>
    </w:p>
    <w:p w14:paraId="206DC9DE" w14:textId="77777777" w:rsidR="00040B28" w:rsidRDefault="00FD6734">
      <w:pPr>
        <w:numPr>
          <w:ilvl w:val="0"/>
          <w:numId w:val="1"/>
        </w:numPr>
        <w:rPr>
          <w:rFonts w:asciiTheme="minorHAnsi" w:hAnsiTheme="minorHAnsi" w:cs="Arial"/>
          <w:sz w:val="20"/>
          <w:szCs w:val="20"/>
        </w:rPr>
      </w:pPr>
      <w:r>
        <w:rPr>
          <w:rFonts w:asciiTheme="minorHAnsi" w:hAnsiTheme="minorHAnsi" w:cs="Arial"/>
          <w:sz w:val="20"/>
          <w:szCs w:val="20"/>
        </w:rPr>
        <w:t xml:space="preserve">vse nevarnosti, ki so zavarovane s splošnimi pogoji za zavarovanje računalniške opreme (All </w:t>
      </w:r>
      <w:proofErr w:type="spellStart"/>
      <w:r>
        <w:rPr>
          <w:rFonts w:asciiTheme="minorHAnsi" w:hAnsiTheme="minorHAnsi" w:cs="Arial"/>
          <w:sz w:val="20"/>
          <w:szCs w:val="20"/>
        </w:rPr>
        <w:t>Risk</w:t>
      </w:r>
      <w:proofErr w:type="spellEnd"/>
      <w:r>
        <w:rPr>
          <w:rFonts w:asciiTheme="minorHAnsi" w:hAnsiTheme="minorHAnsi" w:cs="Arial"/>
          <w:sz w:val="20"/>
          <w:szCs w:val="20"/>
        </w:rPr>
        <w:t>)</w:t>
      </w:r>
    </w:p>
    <w:p w14:paraId="2EE6182D" w14:textId="77777777" w:rsidR="00040B28" w:rsidRDefault="00FD6734">
      <w:pPr>
        <w:numPr>
          <w:ilvl w:val="0"/>
          <w:numId w:val="1"/>
        </w:numPr>
        <w:rPr>
          <w:rFonts w:asciiTheme="minorHAnsi" w:hAnsiTheme="minorHAnsi" w:cs="Arial"/>
          <w:sz w:val="20"/>
          <w:szCs w:val="20"/>
        </w:rPr>
      </w:pPr>
      <w:r>
        <w:rPr>
          <w:rFonts w:asciiTheme="minorHAnsi" w:hAnsiTheme="minorHAnsi" w:cs="Arial"/>
          <w:sz w:val="20"/>
          <w:szCs w:val="20"/>
        </w:rPr>
        <w:t>brez soudeležbe</w:t>
      </w:r>
    </w:p>
    <w:p w14:paraId="4C3A379C" w14:textId="77777777" w:rsidR="00040B28" w:rsidRDefault="00FD6734">
      <w:pPr>
        <w:numPr>
          <w:ilvl w:val="0"/>
          <w:numId w:val="1"/>
        </w:numPr>
        <w:rPr>
          <w:rFonts w:asciiTheme="minorHAnsi" w:hAnsiTheme="minorHAnsi" w:cs="Arial"/>
          <w:sz w:val="20"/>
          <w:szCs w:val="20"/>
        </w:rPr>
      </w:pPr>
      <w:r>
        <w:rPr>
          <w:rFonts w:asciiTheme="minorHAnsi" w:hAnsiTheme="minorHAnsi" w:cs="Arial"/>
          <w:sz w:val="20"/>
          <w:szCs w:val="20"/>
        </w:rPr>
        <w:t xml:space="preserve">amortizacija pri delnih škodah je odkupljena </w:t>
      </w:r>
    </w:p>
    <w:p w14:paraId="70743D87" w14:textId="77777777" w:rsidR="00040B28" w:rsidRDefault="00FD6734" w:rsidP="00CF7798">
      <w:pPr>
        <w:numPr>
          <w:ilvl w:val="0"/>
          <w:numId w:val="1"/>
        </w:numPr>
        <w:rPr>
          <w:rFonts w:asciiTheme="minorHAnsi" w:hAnsiTheme="minorHAnsi" w:cs="Arial"/>
          <w:sz w:val="20"/>
          <w:szCs w:val="20"/>
        </w:rPr>
      </w:pPr>
      <w:r>
        <w:rPr>
          <w:rFonts w:asciiTheme="minorHAnsi" w:hAnsiTheme="minorHAnsi" w:cs="Arial"/>
          <w:sz w:val="20"/>
          <w:szCs w:val="20"/>
        </w:rPr>
        <w:t xml:space="preserve">korekcijski faktor </w:t>
      </w:r>
      <w:r w:rsidR="00CF7798">
        <w:rPr>
          <w:rFonts w:asciiTheme="minorHAnsi" w:hAnsiTheme="minorHAnsi" w:cs="Arial"/>
          <w:sz w:val="20"/>
          <w:szCs w:val="20"/>
        </w:rPr>
        <w:t xml:space="preserve"> 0,7 glede na starost računalniške opreme </w:t>
      </w:r>
    </w:p>
    <w:p w14:paraId="3669466D" w14:textId="77777777" w:rsidR="00EF7FAE" w:rsidRDefault="00EF7FAE" w:rsidP="00CF7798">
      <w:pPr>
        <w:numPr>
          <w:ilvl w:val="0"/>
          <w:numId w:val="1"/>
        </w:numPr>
        <w:rPr>
          <w:rFonts w:asciiTheme="minorHAnsi" w:hAnsiTheme="minorHAnsi" w:cs="Arial"/>
          <w:sz w:val="20"/>
          <w:szCs w:val="20"/>
        </w:rPr>
      </w:pPr>
      <w:r>
        <w:rPr>
          <w:rFonts w:asciiTheme="minorHAnsi" w:hAnsiTheme="minorHAnsi" w:cs="Arial"/>
          <w:sz w:val="20"/>
          <w:szCs w:val="20"/>
        </w:rPr>
        <w:t>stroški ponovnega vnosa podatkov na I. riziko do višine 2.000 EUR</w:t>
      </w:r>
    </w:p>
    <w:p w14:paraId="7FBF8A1A" w14:textId="77777777" w:rsidR="00040B28" w:rsidRDefault="008F2437">
      <w:pPr>
        <w:numPr>
          <w:ilvl w:val="0"/>
          <w:numId w:val="1"/>
        </w:numPr>
        <w:rPr>
          <w:rFonts w:asciiTheme="minorHAnsi" w:hAnsiTheme="minorHAnsi" w:cs="Arial"/>
          <w:sz w:val="20"/>
          <w:szCs w:val="20"/>
        </w:rPr>
      </w:pPr>
      <w:r w:rsidRPr="008F2437">
        <w:rPr>
          <w:rFonts w:asciiTheme="minorHAnsi" w:hAnsiTheme="minorHAnsi" w:cs="Arial"/>
          <w:sz w:val="20"/>
          <w:szCs w:val="20"/>
        </w:rPr>
        <w:t>zavarovalni kraj</w:t>
      </w:r>
      <w:r w:rsidRPr="0069008F">
        <w:rPr>
          <w:rFonts w:asciiTheme="minorHAnsi" w:hAnsiTheme="minorHAnsi" w:cs="Arial"/>
          <w:sz w:val="20"/>
          <w:szCs w:val="20"/>
        </w:rPr>
        <w:t xml:space="preserve">: </w:t>
      </w:r>
      <w:r w:rsidR="00EF7FAE" w:rsidRPr="0069008F">
        <w:rPr>
          <w:rFonts w:asciiTheme="minorHAnsi" w:hAnsiTheme="minorHAnsi" w:cs="Arial"/>
          <w:sz w:val="20"/>
          <w:szCs w:val="20"/>
        </w:rPr>
        <w:t>Evropa</w:t>
      </w:r>
      <w:r>
        <w:rPr>
          <w:rFonts w:asciiTheme="minorHAnsi" w:hAnsiTheme="minorHAnsi" w:cs="Arial"/>
          <w:sz w:val="20"/>
          <w:szCs w:val="20"/>
        </w:rPr>
        <w:t xml:space="preserve"> </w:t>
      </w:r>
    </w:p>
    <w:p w14:paraId="1E1C2206" w14:textId="77777777" w:rsidR="00040B28" w:rsidRDefault="00040B28">
      <w:pPr>
        <w:rPr>
          <w:rFonts w:asciiTheme="minorHAnsi" w:hAnsiTheme="minorHAnsi" w:cs="Arial"/>
          <w:b/>
          <w:sz w:val="20"/>
          <w:szCs w:val="20"/>
        </w:rPr>
      </w:pPr>
    </w:p>
    <w:p w14:paraId="3851FA8D" w14:textId="77777777" w:rsidR="00040B28" w:rsidRDefault="00040B28">
      <w:pPr>
        <w:rPr>
          <w:rFonts w:asciiTheme="minorHAnsi" w:hAnsiTheme="minorHAnsi" w:cs="Arial"/>
          <w:b/>
          <w:sz w:val="20"/>
          <w:szCs w:val="20"/>
        </w:rPr>
      </w:pPr>
    </w:p>
    <w:p w14:paraId="3C05B9CE" w14:textId="77777777" w:rsidR="00040B28" w:rsidRDefault="00040B28">
      <w:pPr>
        <w:rPr>
          <w:rFonts w:asciiTheme="minorHAnsi" w:hAnsiTheme="minorHAnsi" w:cs="Arial"/>
          <w:b/>
          <w:sz w:val="20"/>
          <w:szCs w:val="20"/>
        </w:rPr>
      </w:pPr>
    </w:p>
    <w:p w14:paraId="42B5F1B9" w14:textId="77777777" w:rsidR="00040B28" w:rsidRDefault="00FD6734" w:rsidP="000577D5">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cs="Arial"/>
          <w:b/>
          <w:color w:val="FF0000"/>
          <w:sz w:val="20"/>
          <w:szCs w:val="20"/>
        </w:rPr>
      </w:pPr>
      <w:r w:rsidRPr="00065495">
        <w:rPr>
          <w:rFonts w:asciiTheme="minorHAnsi" w:hAnsiTheme="minorHAnsi" w:cs="Arial"/>
          <w:b/>
          <w:sz w:val="20"/>
          <w:szCs w:val="20"/>
        </w:rPr>
        <w:t xml:space="preserve">ZAVAROVANJE STROJELOMA </w:t>
      </w:r>
      <w:r w:rsidR="008F2437" w:rsidRPr="00065495">
        <w:rPr>
          <w:rFonts w:asciiTheme="minorHAnsi" w:hAnsiTheme="minorHAnsi" w:cs="Arial"/>
          <w:b/>
          <w:sz w:val="20"/>
          <w:szCs w:val="20"/>
        </w:rPr>
        <w:t xml:space="preserve"> </w:t>
      </w:r>
    </w:p>
    <w:p w14:paraId="59071089" w14:textId="77777777" w:rsidR="00310D44" w:rsidRDefault="00310D44" w:rsidP="00310D44">
      <w:pPr>
        <w:rPr>
          <w:rFonts w:asciiTheme="minorHAnsi" w:hAnsiTheme="minorHAnsi" w:cs="Arial"/>
          <w:sz w:val="20"/>
          <w:szCs w:val="20"/>
        </w:rPr>
      </w:pPr>
    </w:p>
    <w:p w14:paraId="7F1238CC" w14:textId="36154F79" w:rsidR="00040B28" w:rsidRDefault="00FD6734" w:rsidP="00310D44">
      <w:pPr>
        <w:jc w:val="both"/>
        <w:rPr>
          <w:rFonts w:asciiTheme="minorHAnsi" w:hAnsiTheme="minorHAnsi" w:cs="Arial"/>
          <w:sz w:val="20"/>
          <w:szCs w:val="20"/>
        </w:rPr>
      </w:pPr>
      <w:r w:rsidRPr="00310D44">
        <w:rPr>
          <w:rFonts w:asciiTheme="minorHAnsi" w:hAnsiTheme="minorHAnsi" w:cs="Arial"/>
          <w:sz w:val="20"/>
          <w:szCs w:val="20"/>
        </w:rPr>
        <w:t xml:space="preserve">Za primer </w:t>
      </w:r>
      <w:proofErr w:type="spellStart"/>
      <w:r w:rsidRPr="00310D44">
        <w:rPr>
          <w:rFonts w:asciiTheme="minorHAnsi" w:hAnsiTheme="minorHAnsi" w:cs="Arial"/>
          <w:sz w:val="20"/>
          <w:szCs w:val="20"/>
        </w:rPr>
        <w:t>strojeloma</w:t>
      </w:r>
      <w:proofErr w:type="spellEnd"/>
      <w:r w:rsidRPr="00310D44">
        <w:rPr>
          <w:rFonts w:asciiTheme="minorHAnsi" w:hAnsiTheme="minorHAnsi" w:cs="Arial"/>
          <w:sz w:val="20"/>
          <w:szCs w:val="20"/>
        </w:rPr>
        <w:t xml:space="preserve"> se zavarujejo </w:t>
      </w:r>
      <w:r w:rsidR="00CF7798">
        <w:rPr>
          <w:rFonts w:asciiTheme="minorHAnsi" w:hAnsiTheme="minorHAnsi" w:cs="Arial"/>
          <w:sz w:val="20"/>
          <w:szCs w:val="20"/>
        </w:rPr>
        <w:t>vs</w:t>
      </w:r>
      <w:r w:rsidR="00EF7FAE">
        <w:rPr>
          <w:rFonts w:asciiTheme="minorHAnsi" w:hAnsiTheme="minorHAnsi" w:cs="Arial"/>
          <w:sz w:val="20"/>
          <w:szCs w:val="20"/>
        </w:rPr>
        <w:t>i stroji, ap</w:t>
      </w:r>
      <w:r w:rsidR="00096B29">
        <w:rPr>
          <w:rFonts w:asciiTheme="minorHAnsi" w:hAnsiTheme="minorHAnsi" w:cs="Arial"/>
          <w:sz w:val="20"/>
          <w:szCs w:val="20"/>
        </w:rPr>
        <w:t>a</w:t>
      </w:r>
      <w:r w:rsidR="00EF7FAE">
        <w:rPr>
          <w:rFonts w:asciiTheme="minorHAnsi" w:hAnsiTheme="minorHAnsi" w:cs="Arial"/>
          <w:sz w:val="20"/>
          <w:szCs w:val="20"/>
        </w:rPr>
        <w:t>rati in naprave</w:t>
      </w:r>
      <w:r w:rsidR="0073365F">
        <w:rPr>
          <w:rFonts w:asciiTheme="minorHAnsi" w:hAnsiTheme="minorHAnsi" w:cs="Arial"/>
          <w:sz w:val="20"/>
          <w:szCs w:val="20"/>
        </w:rPr>
        <w:t xml:space="preserve">, </w:t>
      </w:r>
      <w:r w:rsidR="0073365F" w:rsidRPr="00920456">
        <w:rPr>
          <w:rFonts w:asciiTheme="minorHAnsi" w:hAnsiTheme="minorHAnsi" w:cs="Arial"/>
          <w:sz w:val="20"/>
          <w:szCs w:val="20"/>
        </w:rPr>
        <w:t>mehanska oprema zgradb</w:t>
      </w:r>
      <w:r w:rsidR="00205390" w:rsidRPr="00920456">
        <w:rPr>
          <w:rFonts w:asciiTheme="minorHAnsi" w:hAnsiTheme="minorHAnsi" w:cs="Arial"/>
          <w:sz w:val="20"/>
          <w:szCs w:val="20"/>
        </w:rPr>
        <w:t xml:space="preserve"> (kjer podano v tabeli)</w:t>
      </w:r>
      <w:r w:rsidR="0073365F" w:rsidRPr="00920456">
        <w:rPr>
          <w:rFonts w:asciiTheme="minorHAnsi" w:hAnsiTheme="minorHAnsi" w:cs="Arial"/>
          <w:sz w:val="20"/>
          <w:szCs w:val="20"/>
        </w:rPr>
        <w:t>,</w:t>
      </w:r>
      <w:r w:rsidR="0073365F">
        <w:rPr>
          <w:rFonts w:asciiTheme="minorHAnsi" w:hAnsiTheme="minorHAnsi" w:cs="Arial"/>
          <w:sz w:val="20"/>
          <w:szCs w:val="20"/>
        </w:rPr>
        <w:t xml:space="preserve"> </w:t>
      </w:r>
      <w:r w:rsidR="002D4D03">
        <w:rPr>
          <w:rFonts w:asciiTheme="minorHAnsi" w:hAnsiTheme="minorHAnsi" w:cs="Arial"/>
          <w:sz w:val="20"/>
          <w:szCs w:val="20"/>
        </w:rPr>
        <w:t>s sledečimi določili:</w:t>
      </w:r>
    </w:p>
    <w:p w14:paraId="7919F2ED" w14:textId="77777777" w:rsidR="002D4D03" w:rsidRPr="00310D44" w:rsidRDefault="002D4D03" w:rsidP="00310D44">
      <w:pPr>
        <w:jc w:val="both"/>
        <w:rPr>
          <w:rFonts w:asciiTheme="minorHAnsi" w:hAnsiTheme="minorHAnsi" w:cs="Arial"/>
          <w:sz w:val="20"/>
          <w:szCs w:val="20"/>
        </w:rPr>
      </w:pPr>
      <w:r>
        <w:rPr>
          <w:rFonts w:asciiTheme="minorHAnsi" w:hAnsiTheme="minorHAnsi" w:cs="Arial"/>
          <w:sz w:val="20"/>
          <w:szCs w:val="20"/>
        </w:rPr>
        <w:t xml:space="preserve">(razen pri </w:t>
      </w:r>
      <w:r w:rsidR="00732B2A">
        <w:rPr>
          <w:rFonts w:asciiTheme="minorHAnsi" w:hAnsiTheme="minorHAnsi" w:cs="Arial"/>
          <w:sz w:val="20"/>
          <w:szCs w:val="20"/>
        </w:rPr>
        <w:t>zavarovancih</w:t>
      </w:r>
      <w:r>
        <w:rPr>
          <w:rFonts w:asciiTheme="minorHAnsi" w:hAnsiTheme="minorHAnsi" w:cs="Arial"/>
          <w:sz w:val="20"/>
          <w:szCs w:val="20"/>
        </w:rPr>
        <w:t xml:space="preserve">, kjer ni podane zavarovalne vsote za </w:t>
      </w:r>
      <w:proofErr w:type="spellStart"/>
      <w:r>
        <w:rPr>
          <w:rFonts w:asciiTheme="minorHAnsi" w:hAnsiTheme="minorHAnsi" w:cs="Arial"/>
          <w:sz w:val="20"/>
          <w:szCs w:val="20"/>
        </w:rPr>
        <w:t>strojelomno</w:t>
      </w:r>
      <w:proofErr w:type="spellEnd"/>
      <w:r>
        <w:rPr>
          <w:rFonts w:asciiTheme="minorHAnsi" w:hAnsiTheme="minorHAnsi" w:cs="Arial"/>
          <w:sz w:val="20"/>
          <w:szCs w:val="20"/>
        </w:rPr>
        <w:t xml:space="preserve"> opremo)</w:t>
      </w:r>
    </w:p>
    <w:p w14:paraId="73896202" w14:textId="77777777" w:rsidR="00040B28" w:rsidRDefault="00040B28">
      <w:pPr>
        <w:autoSpaceDE w:val="0"/>
        <w:autoSpaceDN w:val="0"/>
        <w:rPr>
          <w:rFonts w:asciiTheme="minorHAnsi" w:hAnsiTheme="minorHAnsi"/>
          <w:bCs/>
          <w:sz w:val="18"/>
          <w:szCs w:val="18"/>
        </w:rPr>
      </w:pPr>
    </w:p>
    <w:p w14:paraId="7881E6ED" w14:textId="77777777" w:rsidR="00040B28" w:rsidRDefault="00FD6734">
      <w:pPr>
        <w:rPr>
          <w:rFonts w:asciiTheme="minorHAnsi" w:hAnsiTheme="minorHAnsi" w:cs="Arial"/>
          <w:b/>
          <w:sz w:val="20"/>
          <w:szCs w:val="20"/>
        </w:rPr>
      </w:pPr>
      <w:r>
        <w:rPr>
          <w:rFonts w:asciiTheme="minorHAnsi" w:hAnsiTheme="minorHAnsi" w:cs="Arial"/>
          <w:b/>
          <w:sz w:val="20"/>
          <w:szCs w:val="20"/>
        </w:rPr>
        <w:t xml:space="preserve">Za primer </w:t>
      </w:r>
      <w:proofErr w:type="spellStart"/>
      <w:r>
        <w:rPr>
          <w:rFonts w:asciiTheme="minorHAnsi" w:hAnsiTheme="minorHAnsi" w:cs="Arial"/>
          <w:b/>
          <w:sz w:val="20"/>
          <w:szCs w:val="20"/>
        </w:rPr>
        <w:t>strojeloma</w:t>
      </w:r>
      <w:proofErr w:type="spellEnd"/>
      <w:r>
        <w:rPr>
          <w:rFonts w:asciiTheme="minorHAnsi" w:hAnsiTheme="minorHAnsi" w:cs="Arial"/>
          <w:b/>
          <w:sz w:val="20"/>
          <w:szCs w:val="20"/>
        </w:rPr>
        <w:t xml:space="preserve"> se upoštevajo naslednja določila:</w:t>
      </w:r>
    </w:p>
    <w:p w14:paraId="2A850A36" w14:textId="77777777" w:rsidR="00040B28" w:rsidRDefault="00040B28">
      <w:pPr>
        <w:rPr>
          <w:rFonts w:asciiTheme="minorHAnsi" w:hAnsiTheme="minorHAnsi" w:cs="Arial"/>
          <w:b/>
          <w:sz w:val="20"/>
          <w:szCs w:val="20"/>
        </w:rPr>
      </w:pPr>
    </w:p>
    <w:p w14:paraId="4CE573B0" w14:textId="77777777" w:rsidR="00040B28" w:rsidRDefault="00FD6734">
      <w:pPr>
        <w:pStyle w:val="Odstavekseznama"/>
        <w:numPr>
          <w:ilvl w:val="0"/>
          <w:numId w:val="3"/>
        </w:numPr>
        <w:rPr>
          <w:rFonts w:asciiTheme="minorHAnsi" w:hAnsiTheme="minorHAnsi" w:cs="Arial"/>
          <w:b/>
          <w:sz w:val="20"/>
          <w:szCs w:val="20"/>
        </w:rPr>
      </w:pPr>
      <w:r>
        <w:rPr>
          <w:rFonts w:asciiTheme="minorHAnsi" w:hAnsiTheme="minorHAnsi" w:cs="Arial"/>
          <w:sz w:val="20"/>
          <w:szCs w:val="20"/>
        </w:rPr>
        <w:t>amortizacija pri delnih škodah je odkupljena</w:t>
      </w:r>
    </w:p>
    <w:p w14:paraId="1993F803" w14:textId="77777777" w:rsidR="00040B28" w:rsidRPr="00442A11" w:rsidRDefault="00096B29">
      <w:pPr>
        <w:pStyle w:val="Odstavekseznama"/>
        <w:numPr>
          <w:ilvl w:val="0"/>
          <w:numId w:val="3"/>
        </w:numPr>
        <w:rPr>
          <w:rFonts w:asciiTheme="minorHAnsi" w:hAnsiTheme="minorHAnsi" w:cs="Arial"/>
          <w:b/>
          <w:sz w:val="20"/>
          <w:szCs w:val="20"/>
        </w:rPr>
      </w:pPr>
      <w:r>
        <w:rPr>
          <w:rFonts w:asciiTheme="minorHAnsi" w:hAnsiTheme="minorHAnsi" w:cs="Arial"/>
          <w:sz w:val="20"/>
          <w:szCs w:val="20"/>
        </w:rPr>
        <w:t xml:space="preserve">brez soudeležbe </w:t>
      </w:r>
    </w:p>
    <w:p w14:paraId="264DA74C" w14:textId="57E23952" w:rsidR="00442A11" w:rsidRPr="006C49F6" w:rsidRDefault="00442A11">
      <w:pPr>
        <w:pStyle w:val="Odstavekseznama"/>
        <w:numPr>
          <w:ilvl w:val="0"/>
          <w:numId w:val="3"/>
        </w:numPr>
        <w:rPr>
          <w:rFonts w:asciiTheme="minorHAnsi" w:hAnsiTheme="minorHAnsi" w:cs="Arial"/>
          <w:b/>
          <w:sz w:val="20"/>
          <w:szCs w:val="20"/>
        </w:rPr>
      </w:pPr>
      <w:r w:rsidRPr="006C49F6">
        <w:rPr>
          <w:rFonts w:asciiTheme="minorHAnsi" w:hAnsiTheme="minorHAnsi" w:cs="Arial"/>
          <w:sz w:val="20"/>
          <w:szCs w:val="20"/>
        </w:rPr>
        <w:t>oprema na prenosu in prevozu, tudi za nevarnost prometne nesreče in tatvine (</w:t>
      </w:r>
      <w:r w:rsidR="0073365F" w:rsidRPr="006C49F6">
        <w:rPr>
          <w:rFonts w:asciiTheme="minorHAnsi" w:hAnsiTheme="minorHAnsi" w:cs="Arial"/>
          <w:sz w:val="20"/>
          <w:szCs w:val="20"/>
        </w:rPr>
        <w:t>pri zavarovancih kjer je v OS podana vrednost prenosne opreme</w:t>
      </w:r>
      <w:r w:rsidRPr="006C49F6">
        <w:rPr>
          <w:rFonts w:asciiTheme="minorHAnsi" w:hAnsiTheme="minorHAnsi" w:cs="Arial"/>
          <w:sz w:val="20"/>
          <w:szCs w:val="20"/>
        </w:rPr>
        <w:t>)</w:t>
      </w:r>
    </w:p>
    <w:p w14:paraId="5C9E5318" w14:textId="77777777" w:rsidR="00D0555E" w:rsidRPr="00D0555E" w:rsidRDefault="00D0555E" w:rsidP="00762D47">
      <w:pPr>
        <w:ind w:left="786"/>
        <w:rPr>
          <w:rFonts w:asciiTheme="minorHAnsi" w:hAnsiTheme="minorHAnsi" w:cs="Arial"/>
          <w:b/>
          <w:sz w:val="20"/>
          <w:szCs w:val="20"/>
        </w:rPr>
      </w:pPr>
    </w:p>
    <w:p w14:paraId="53C555F2" w14:textId="77777777" w:rsidR="00294EB6" w:rsidRDefault="00294EB6" w:rsidP="00D0555E">
      <w:pPr>
        <w:rPr>
          <w:rFonts w:asciiTheme="minorHAnsi" w:hAnsiTheme="minorHAnsi"/>
          <w:bCs/>
          <w:sz w:val="20"/>
          <w:szCs w:val="20"/>
        </w:rPr>
      </w:pPr>
    </w:p>
    <w:p w14:paraId="6CD10FC3" w14:textId="77777777" w:rsidR="00310D44" w:rsidRDefault="00310D44">
      <w:pPr>
        <w:pStyle w:val="Odstavekseznama"/>
        <w:ind w:left="786"/>
        <w:rPr>
          <w:rFonts w:asciiTheme="minorHAnsi" w:hAnsiTheme="minorHAnsi" w:cs="Arial"/>
          <w:b/>
          <w:sz w:val="20"/>
          <w:szCs w:val="20"/>
        </w:rPr>
      </w:pPr>
    </w:p>
    <w:p w14:paraId="2B5693FE" w14:textId="77777777" w:rsidR="00D0555E" w:rsidRDefault="00B243A4" w:rsidP="000577D5">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cs="Arial"/>
          <w:b/>
          <w:sz w:val="20"/>
          <w:szCs w:val="20"/>
        </w:rPr>
      </w:pPr>
      <w:r>
        <w:rPr>
          <w:rFonts w:asciiTheme="minorHAnsi" w:hAnsiTheme="minorHAnsi" w:cs="Arial"/>
          <w:b/>
          <w:sz w:val="20"/>
          <w:szCs w:val="20"/>
        </w:rPr>
        <w:t>ZAVAROVANJE SPLOŠNE</w:t>
      </w:r>
      <w:r w:rsidR="00DE56FB">
        <w:rPr>
          <w:rFonts w:asciiTheme="minorHAnsi" w:hAnsiTheme="minorHAnsi" w:cs="Arial"/>
          <w:b/>
          <w:sz w:val="20"/>
          <w:szCs w:val="20"/>
        </w:rPr>
        <w:t xml:space="preserve"> IN </w:t>
      </w:r>
      <w:r>
        <w:rPr>
          <w:rFonts w:asciiTheme="minorHAnsi" w:hAnsiTheme="minorHAnsi" w:cs="Arial"/>
          <w:b/>
          <w:sz w:val="20"/>
          <w:szCs w:val="20"/>
        </w:rPr>
        <w:t>DELODAJALČEVE ODGOVORNOSTI</w:t>
      </w:r>
    </w:p>
    <w:p w14:paraId="33783D55" w14:textId="77777777" w:rsidR="00D0555E" w:rsidRDefault="00D0555E">
      <w:pPr>
        <w:rPr>
          <w:rFonts w:asciiTheme="minorHAnsi" w:hAnsiTheme="minorHAnsi" w:cs="Arial"/>
          <w:b/>
          <w:sz w:val="20"/>
          <w:szCs w:val="20"/>
        </w:rPr>
      </w:pPr>
    </w:p>
    <w:p w14:paraId="26D5B95A" w14:textId="77777777" w:rsidR="00040B28" w:rsidRDefault="00FD6734">
      <w:pPr>
        <w:rPr>
          <w:rFonts w:asciiTheme="minorHAnsi" w:hAnsiTheme="minorHAnsi" w:cs="Arial"/>
          <w:b/>
          <w:sz w:val="20"/>
          <w:szCs w:val="20"/>
        </w:rPr>
      </w:pPr>
      <w:r>
        <w:rPr>
          <w:rFonts w:asciiTheme="minorHAnsi" w:hAnsiTheme="minorHAnsi" w:cs="Arial"/>
          <w:b/>
          <w:sz w:val="20"/>
          <w:szCs w:val="20"/>
        </w:rPr>
        <w:t>SPLOŠNA ODGOVORNOST</w:t>
      </w:r>
    </w:p>
    <w:p w14:paraId="70347281" w14:textId="77777777" w:rsidR="00040B28" w:rsidRDefault="00040B28">
      <w:pPr>
        <w:rPr>
          <w:rFonts w:asciiTheme="minorHAnsi" w:hAnsiTheme="minorHAnsi" w:cs="Arial"/>
          <w:b/>
          <w:sz w:val="20"/>
          <w:szCs w:val="20"/>
        </w:rPr>
      </w:pPr>
    </w:p>
    <w:p w14:paraId="2719C3A3" w14:textId="77777777" w:rsidR="00040B28" w:rsidRDefault="00FD6734">
      <w:pPr>
        <w:rPr>
          <w:rFonts w:asciiTheme="minorHAnsi" w:hAnsiTheme="minorHAnsi" w:cs="Arial"/>
          <w:sz w:val="20"/>
          <w:szCs w:val="20"/>
        </w:rPr>
      </w:pPr>
      <w:r>
        <w:rPr>
          <w:rFonts w:asciiTheme="minorHAnsi" w:hAnsiTheme="minorHAnsi" w:cs="Arial"/>
          <w:b/>
          <w:sz w:val="20"/>
          <w:szCs w:val="20"/>
        </w:rPr>
        <w:t>ZAVAROVANE NEVARNOSTI:</w:t>
      </w:r>
      <w:r>
        <w:rPr>
          <w:rFonts w:asciiTheme="minorHAnsi" w:hAnsiTheme="minorHAnsi" w:cs="Arial"/>
          <w:b/>
          <w:sz w:val="20"/>
          <w:szCs w:val="20"/>
        </w:rPr>
        <w:br/>
      </w:r>
    </w:p>
    <w:p w14:paraId="227318F6" w14:textId="77777777" w:rsidR="00040B28" w:rsidRDefault="00FD6734">
      <w:pPr>
        <w:ind w:left="708" w:firstLine="708"/>
        <w:rPr>
          <w:rFonts w:asciiTheme="minorHAnsi" w:hAnsiTheme="minorHAnsi" w:cs="Arial"/>
          <w:sz w:val="20"/>
          <w:szCs w:val="20"/>
        </w:rPr>
      </w:pPr>
      <w:r>
        <w:rPr>
          <w:rFonts w:asciiTheme="minorHAnsi" w:hAnsiTheme="minorHAnsi" w:cs="Arial"/>
          <w:b/>
          <w:sz w:val="20"/>
          <w:szCs w:val="20"/>
        </w:rPr>
        <w:t>Odgovornosti iz dejavnosti zavarovanca in delodajalčeva odgovornost</w:t>
      </w:r>
    </w:p>
    <w:p w14:paraId="3491598E" w14:textId="77777777" w:rsidR="00040B28" w:rsidRDefault="00040B28">
      <w:pPr>
        <w:rPr>
          <w:rFonts w:asciiTheme="minorHAnsi" w:hAnsiTheme="minorHAnsi" w:cs="Arial"/>
          <w:b/>
          <w:sz w:val="20"/>
          <w:szCs w:val="20"/>
        </w:rPr>
      </w:pPr>
    </w:p>
    <w:p w14:paraId="47255B4D" w14:textId="77777777" w:rsidR="00040B28" w:rsidRDefault="00FD6734">
      <w:pPr>
        <w:ind w:left="420" w:hanging="4"/>
        <w:rPr>
          <w:rFonts w:asciiTheme="minorHAnsi" w:hAnsiTheme="minorHAnsi" w:cs="Arial"/>
          <w:sz w:val="20"/>
          <w:szCs w:val="20"/>
        </w:rPr>
      </w:pPr>
      <w:r>
        <w:rPr>
          <w:rFonts w:asciiTheme="minorHAnsi" w:hAnsiTheme="minorHAnsi" w:cs="Arial"/>
          <w:sz w:val="20"/>
          <w:szCs w:val="20"/>
        </w:rPr>
        <w:t>Škoda zaradi civilno pravnih zahtevkov, ki jih tretje osebe uveljavljajo zaradi nepredvidenih, nenadnih dogodkov, ki izvirajo iz dejavnosti, lastnosti in pravnih razmerij sledečih zavarovanih oseb:</w:t>
      </w:r>
    </w:p>
    <w:p w14:paraId="7F2C7415" w14:textId="77777777" w:rsidR="00040B28" w:rsidRDefault="00040B28">
      <w:pPr>
        <w:ind w:left="420" w:hanging="4"/>
        <w:rPr>
          <w:rFonts w:asciiTheme="minorHAnsi" w:hAnsiTheme="minorHAnsi" w:cs="Arial"/>
          <w:sz w:val="20"/>
          <w:szCs w:val="20"/>
        </w:rPr>
      </w:pPr>
    </w:p>
    <w:p w14:paraId="676E4509" w14:textId="5BD6DBDB" w:rsidR="002C0DDB" w:rsidRPr="002C0DDB" w:rsidRDefault="002C0DDB" w:rsidP="002C0DDB">
      <w:pPr>
        <w:ind w:left="142" w:hanging="142"/>
        <w:rPr>
          <w:rFonts w:asciiTheme="minorHAnsi" w:hAnsiTheme="minorHAnsi" w:cs="Arial"/>
          <w:sz w:val="20"/>
          <w:szCs w:val="20"/>
        </w:rPr>
      </w:pPr>
      <w:r w:rsidRPr="002C0DDB">
        <w:rPr>
          <w:rFonts w:asciiTheme="minorHAnsi" w:hAnsiTheme="minorHAnsi" w:cs="Arial"/>
          <w:sz w:val="20"/>
          <w:szCs w:val="20"/>
        </w:rPr>
        <w:t xml:space="preserve">- </w:t>
      </w:r>
      <w:r w:rsidR="004A3F0A">
        <w:rPr>
          <w:rFonts w:asciiTheme="minorHAnsi" w:hAnsiTheme="minorHAnsi" w:cs="Arial"/>
          <w:sz w:val="20"/>
          <w:szCs w:val="20"/>
        </w:rPr>
        <w:t xml:space="preserve"> </w:t>
      </w:r>
      <w:r w:rsidRPr="002C0DDB">
        <w:rPr>
          <w:rFonts w:asciiTheme="minorHAnsi" w:hAnsiTheme="minorHAnsi" w:cs="Arial"/>
          <w:sz w:val="20"/>
          <w:szCs w:val="20"/>
        </w:rPr>
        <w:t>zavarovalec</w:t>
      </w:r>
      <w:r w:rsidR="004A3F0A">
        <w:rPr>
          <w:rFonts w:asciiTheme="minorHAnsi" w:hAnsiTheme="minorHAnsi" w:cs="Arial"/>
          <w:sz w:val="20"/>
          <w:szCs w:val="20"/>
        </w:rPr>
        <w:t>;</w:t>
      </w:r>
    </w:p>
    <w:p w14:paraId="0C5B4A68" w14:textId="72A05EF1" w:rsidR="002C0DDB" w:rsidRPr="002C0DDB" w:rsidRDefault="002C0DDB" w:rsidP="002C0DDB">
      <w:pPr>
        <w:ind w:left="142" w:hanging="142"/>
        <w:rPr>
          <w:rFonts w:asciiTheme="minorHAnsi" w:hAnsiTheme="minorHAnsi" w:cs="Arial"/>
          <w:sz w:val="20"/>
          <w:szCs w:val="20"/>
        </w:rPr>
      </w:pPr>
      <w:r w:rsidRPr="002C0DDB">
        <w:rPr>
          <w:rFonts w:asciiTheme="minorHAnsi" w:hAnsiTheme="minorHAnsi" w:cs="Arial"/>
          <w:sz w:val="20"/>
          <w:szCs w:val="20"/>
        </w:rPr>
        <w:t xml:space="preserve">- </w:t>
      </w:r>
      <w:r w:rsidR="004A3F0A">
        <w:rPr>
          <w:rFonts w:asciiTheme="minorHAnsi" w:hAnsiTheme="minorHAnsi" w:cs="Arial"/>
          <w:sz w:val="20"/>
          <w:szCs w:val="20"/>
        </w:rPr>
        <w:t xml:space="preserve"> </w:t>
      </w:r>
      <w:r w:rsidRPr="002C0DDB">
        <w:rPr>
          <w:rFonts w:asciiTheme="minorHAnsi" w:hAnsiTheme="minorHAnsi" w:cs="Arial"/>
          <w:sz w:val="20"/>
          <w:szCs w:val="20"/>
        </w:rPr>
        <w:t>vsi javni zavodi</w:t>
      </w:r>
      <w:r w:rsidR="00732B2A">
        <w:rPr>
          <w:rFonts w:asciiTheme="minorHAnsi" w:hAnsiTheme="minorHAnsi" w:cs="Arial"/>
          <w:sz w:val="20"/>
          <w:szCs w:val="20"/>
        </w:rPr>
        <w:t xml:space="preserve"> in javn</w:t>
      </w:r>
      <w:r w:rsidR="004A3F0A">
        <w:rPr>
          <w:rFonts w:asciiTheme="minorHAnsi" w:hAnsiTheme="minorHAnsi" w:cs="Arial"/>
          <w:sz w:val="20"/>
          <w:szCs w:val="20"/>
        </w:rPr>
        <w:t>o</w:t>
      </w:r>
      <w:r w:rsidR="00732B2A">
        <w:rPr>
          <w:rFonts w:asciiTheme="minorHAnsi" w:hAnsiTheme="minorHAnsi" w:cs="Arial"/>
          <w:sz w:val="20"/>
          <w:szCs w:val="20"/>
        </w:rPr>
        <w:t xml:space="preserve"> podjetj</w:t>
      </w:r>
      <w:r w:rsidR="004A3F0A">
        <w:rPr>
          <w:rFonts w:asciiTheme="minorHAnsi" w:hAnsiTheme="minorHAnsi" w:cs="Arial"/>
          <w:sz w:val="20"/>
          <w:szCs w:val="20"/>
        </w:rPr>
        <w:t>e</w:t>
      </w:r>
      <w:r w:rsidRPr="002C0DDB">
        <w:rPr>
          <w:rFonts w:asciiTheme="minorHAnsi" w:hAnsiTheme="minorHAnsi" w:cs="Arial"/>
          <w:sz w:val="20"/>
          <w:szCs w:val="20"/>
        </w:rPr>
        <w:t xml:space="preserve">, ki so </w:t>
      </w:r>
      <w:r w:rsidR="00096B29">
        <w:rPr>
          <w:rFonts w:asciiTheme="minorHAnsi" w:hAnsiTheme="minorHAnsi" w:cs="Arial"/>
          <w:sz w:val="20"/>
          <w:szCs w:val="20"/>
        </w:rPr>
        <w:t xml:space="preserve">zavarovanci po tem </w:t>
      </w:r>
      <w:r w:rsidRPr="002C0DDB">
        <w:rPr>
          <w:rFonts w:asciiTheme="minorHAnsi" w:hAnsiTheme="minorHAnsi" w:cs="Arial"/>
          <w:sz w:val="20"/>
          <w:szCs w:val="20"/>
        </w:rPr>
        <w:t>javne</w:t>
      </w:r>
      <w:r w:rsidR="00096B29">
        <w:rPr>
          <w:rFonts w:asciiTheme="minorHAnsi" w:hAnsiTheme="minorHAnsi" w:cs="Arial"/>
          <w:sz w:val="20"/>
          <w:szCs w:val="20"/>
        </w:rPr>
        <w:t>m</w:t>
      </w:r>
      <w:r w:rsidRPr="002C0DDB">
        <w:rPr>
          <w:rFonts w:asciiTheme="minorHAnsi" w:hAnsiTheme="minorHAnsi" w:cs="Arial"/>
          <w:sz w:val="20"/>
          <w:szCs w:val="20"/>
        </w:rPr>
        <w:t xml:space="preserve"> naročil</w:t>
      </w:r>
      <w:r w:rsidR="00096B29">
        <w:rPr>
          <w:rFonts w:asciiTheme="minorHAnsi" w:hAnsiTheme="minorHAnsi" w:cs="Arial"/>
          <w:sz w:val="20"/>
          <w:szCs w:val="20"/>
        </w:rPr>
        <w:t>u</w:t>
      </w:r>
      <w:r w:rsidRPr="002C0DDB">
        <w:rPr>
          <w:rFonts w:asciiTheme="minorHAnsi" w:hAnsiTheme="minorHAnsi" w:cs="Arial"/>
          <w:sz w:val="20"/>
          <w:szCs w:val="20"/>
        </w:rPr>
        <w:t xml:space="preserve"> (v nadaljevanju javni zavodi)</w:t>
      </w:r>
    </w:p>
    <w:p w14:paraId="25422CFB" w14:textId="5CBD464F" w:rsidR="005B3347" w:rsidRDefault="002C0DDB" w:rsidP="002C0DDB">
      <w:pPr>
        <w:ind w:left="142" w:hanging="142"/>
        <w:rPr>
          <w:rFonts w:asciiTheme="minorHAnsi" w:hAnsiTheme="minorHAnsi" w:cs="Arial"/>
          <w:sz w:val="20"/>
          <w:szCs w:val="20"/>
        </w:rPr>
      </w:pPr>
      <w:r w:rsidRPr="002C0DDB">
        <w:rPr>
          <w:rFonts w:asciiTheme="minorHAnsi" w:hAnsiTheme="minorHAnsi" w:cs="Arial"/>
          <w:sz w:val="20"/>
          <w:szCs w:val="20"/>
        </w:rPr>
        <w:t>-</w:t>
      </w:r>
      <w:r w:rsidR="005B3347">
        <w:rPr>
          <w:rFonts w:asciiTheme="minorHAnsi" w:hAnsiTheme="minorHAnsi" w:cs="Arial"/>
          <w:sz w:val="20"/>
          <w:szCs w:val="20"/>
        </w:rPr>
        <w:t xml:space="preserve">  </w:t>
      </w:r>
      <w:r w:rsidR="004A3F0A">
        <w:rPr>
          <w:rFonts w:asciiTheme="minorHAnsi" w:hAnsiTheme="minorHAnsi" w:cs="Arial"/>
          <w:sz w:val="20"/>
          <w:szCs w:val="20"/>
        </w:rPr>
        <w:t xml:space="preserve">vsi </w:t>
      </w:r>
      <w:r w:rsidR="005B3347">
        <w:rPr>
          <w:rFonts w:asciiTheme="minorHAnsi" w:hAnsiTheme="minorHAnsi" w:cs="Arial"/>
          <w:sz w:val="20"/>
          <w:szCs w:val="20"/>
        </w:rPr>
        <w:t>člani civilne zaščite Občine Šentjur</w:t>
      </w:r>
      <w:r w:rsidR="004A3F0A">
        <w:rPr>
          <w:rFonts w:asciiTheme="minorHAnsi" w:hAnsiTheme="minorHAnsi" w:cs="Arial"/>
          <w:sz w:val="20"/>
          <w:szCs w:val="20"/>
        </w:rPr>
        <w:t>;</w:t>
      </w:r>
      <w:r w:rsidR="005B3347">
        <w:rPr>
          <w:rFonts w:asciiTheme="minorHAnsi" w:hAnsiTheme="minorHAnsi" w:cs="Arial"/>
          <w:sz w:val="20"/>
          <w:szCs w:val="20"/>
        </w:rPr>
        <w:t xml:space="preserve"> </w:t>
      </w:r>
      <w:r w:rsidRPr="002C0DDB">
        <w:rPr>
          <w:rFonts w:asciiTheme="minorHAnsi" w:hAnsiTheme="minorHAnsi" w:cs="Arial"/>
          <w:sz w:val="20"/>
          <w:szCs w:val="20"/>
        </w:rPr>
        <w:t xml:space="preserve"> </w:t>
      </w:r>
      <w:r w:rsidR="005B3347">
        <w:rPr>
          <w:rFonts w:asciiTheme="minorHAnsi" w:hAnsiTheme="minorHAnsi" w:cs="Arial"/>
          <w:sz w:val="20"/>
          <w:szCs w:val="20"/>
        </w:rPr>
        <w:t xml:space="preserve">  </w:t>
      </w:r>
    </w:p>
    <w:p w14:paraId="76C471AC" w14:textId="643F3829" w:rsidR="002C0DDB" w:rsidRPr="002C0DDB" w:rsidRDefault="005B3347" w:rsidP="002C0DDB">
      <w:pPr>
        <w:ind w:left="142" w:hanging="142"/>
        <w:rPr>
          <w:rFonts w:asciiTheme="minorHAnsi" w:hAnsiTheme="minorHAnsi" w:cs="Arial"/>
          <w:sz w:val="20"/>
          <w:szCs w:val="20"/>
        </w:rPr>
      </w:pPr>
      <w:r>
        <w:rPr>
          <w:rFonts w:asciiTheme="minorHAnsi" w:hAnsiTheme="minorHAnsi" w:cs="Arial"/>
          <w:sz w:val="20"/>
          <w:szCs w:val="20"/>
        </w:rPr>
        <w:t xml:space="preserve">-  </w:t>
      </w:r>
      <w:r w:rsidR="002C0DDB" w:rsidRPr="002C0DDB">
        <w:rPr>
          <w:rFonts w:asciiTheme="minorHAnsi" w:hAnsiTheme="minorHAnsi" w:cs="Arial"/>
          <w:sz w:val="20"/>
          <w:szCs w:val="20"/>
        </w:rPr>
        <w:t>zavarovalčevi zakoniti predstavniki in zakoniti predstavniki javnih zavodov ter vse osebe, ki upravljajo ali nadzirajo poslovanje ali del poslovanja zavarovalca ali javnih zavodov, v okviru</w:t>
      </w:r>
      <w:r w:rsidR="00240404">
        <w:rPr>
          <w:rFonts w:asciiTheme="minorHAnsi" w:hAnsiTheme="minorHAnsi" w:cs="Arial"/>
          <w:sz w:val="20"/>
          <w:szCs w:val="20"/>
        </w:rPr>
        <w:t xml:space="preserve"> </w:t>
      </w:r>
      <w:r w:rsidR="002C0DDB" w:rsidRPr="002C0DDB">
        <w:rPr>
          <w:rFonts w:asciiTheme="minorHAnsi" w:hAnsiTheme="minorHAnsi" w:cs="Arial"/>
          <w:sz w:val="20"/>
          <w:szCs w:val="20"/>
        </w:rPr>
        <w:t>njihovih pristojnosti</w:t>
      </w:r>
      <w:r w:rsidR="004A3F0A">
        <w:rPr>
          <w:rFonts w:asciiTheme="minorHAnsi" w:hAnsiTheme="minorHAnsi" w:cs="Arial"/>
          <w:sz w:val="20"/>
          <w:szCs w:val="20"/>
        </w:rPr>
        <w:t>;</w:t>
      </w:r>
    </w:p>
    <w:p w14:paraId="6949C12D" w14:textId="77777777" w:rsidR="002C0DDB" w:rsidRPr="002C0DDB" w:rsidRDefault="002C0DDB" w:rsidP="002C0DDB">
      <w:pPr>
        <w:ind w:left="142" w:hanging="142"/>
        <w:rPr>
          <w:rFonts w:asciiTheme="minorHAnsi" w:hAnsiTheme="minorHAnsi" w:cs="Arial"/>
          <w:sz w:val="20"/>
          <w:szCs w:val="20"/>
        </w:rPr>
      </w:pPr>
      <w:r w:rsidRPr="002C0DDB">
        <w:rPr>
          <w:rFonts w:asciiTheme="minorHAnsi" w:hAnsiTheme="minorHAnsi" w:cs="Arial"/>
          <w:sz w:val="20"/>
          <w:szCs w:val="20"/>
        </w:rPr>
        <w:lastRenderedPageBreak/>
        <w:t>- delavci zavarovalca ali delavci javnih zavodov v sklopu dejavnosti, poslovanja zavarovalca/javnih zavodov za škode, ki jih povzročijo v času opravljanja svojih funkcij oziroma delovnih obveznosti</w:t>
      </w:r>
      <w:r w:rsidR="006B3738">
        <w:rPr>
          <w:rFonts w:asciiTheme="minorHAnsi" w:hAnsiTheme="minorHAnsi" w:cs="Arial"/>
          <w:sz w:val="20"/>
          <w:szCs w:val="20"/>
        </w:rPr>
        <w:t xml:space="preserve">. </w:t>
      </w:r>
      <w:r w:rsidR="006B3738" w:rsidRPr="001244D3">
        <w:rPr>
          <w:rFonts w:asciiTheme="minorHAnsi" w:hAnsiTheme="minorHAnsi" w:cs="Arial"/>
          <w:sz w:val="20"/>
          <w:szCs w:val="20"/>
        </w:rPr>
        <w:t>Za delavce se štejejo vsi subjekti, ki dejansko opravljajo delo v korist zavarovalca oziroma zavarovanca</w:t>
      </w:r>
      <w:r w:rsidR="006B3738">
        <w:rPr>
          <w:rFonts w:asciiTheme="minorHAnsi" w:hAnsiTheme="minorHAnsi" w:cs="Arial"/>
          <w:sz w:val="20"/>
          <w:szCs w:val="20"/>
        </w:rPr>
        <w:t xml:space="preserve"> na kakršni koli pravni podlagi;</w:t>
      </w:r>
      <w:r>
        <w:rPr>
          <w:rFonts w:asciiTheme="minorHAnsi" w:hAnsiTheme="minorHAnsi" w:cs="Arial"/>
          <w:sz w:val="20"/>
          <w:szCs w:val="20"/>
        </w:rPr>
        <w:t xml:space="preserve"> </w:t>
      </w:r>
    </w:p>
    <w:p w14:paraId="4D84D88D" w14:textId="77777777" w:rsidR="002C0DDB" w:rsidRPr="002C0DDB" w:rsidRDefault="002C0DDB" w:rsidP="002C0DDB">
      <w:pPr>
        <w:ind w:left="142" w:hanging="142"/>
        <w:rPr>
          <w:rFonts w:asciiTheme="minorHAnsi" w:hAnsiTheme="minorHAnsi" w:cs="Arial"/>
          <w:sz w:val="20"/>
          <w:szCs w:val="20"/>
        </w:rPr>
      </w:pPr>
      <w:r w:rsidRPr="002C0DDB">
        <w:rPr>
          <w:rFonts w:asciiTheme="minorHAnsi" w:hAnsiTheme="minorHAnsi" w:cs="Arial"/>
          <w:sz w:val="20"/>
          <w:szCs w:val="20"/>
        </w:rPr>
        <w:t xml:space="preserve">- vse družbe ali osebe, ki pod neposrednim nadzorom zavarovalca ali javnega </w:t>
      </w:r>
      <w:r w:rsidR="00240404">
        <w:rPr>
          <w:rFonts w:asciiTheme="minorHAnsi" w:hAnsiTheme="minorHAnsi" w:cs="Arial"/>
          <w:sz w:val="20"/>
          <w:szCs w:val="20"/>
        </w:rPr>
        <w:t>zavarovanca</w:t>
      </w:r>
      <w:r w:rsidRPr="002C0DDB">
        <w:rPr>
          <w:rFonts w:asciiTheme="minorHAnsi" w:hAnsiTheme="minorHAnsi" w:cs="Arial"/>
          <w:sz w:val="20"/>
          <w:szCs w:val="20"/>
        </w:rPr>
        <w:t xml:space="preserve">  zavarovalca opravljajo delo v imenu za račun zavarovalca/javnega </w:t>
      </w:r>
      <w:r w:rsidR="00240404">
        <w:rPr>
          <w:rFonts w:asciiTheme="minorHAnsi" w:hAnsiTheme="minorHAnsi" w:cs="Arial"/>
          <w:sz w:val="20"/>
          <w:szCs w:val="20"/>
        </w:rPr>
        <w:t>zavarovanca</w:t>
      </w:r>
    </w:p>
    <w:p w14:paraId="7C748710" w14:textId="77777777" w:rsidR="002C0DDB" w:rsidRPr="002C0DDB" w:rsidRDefault="002C0DDB" w:rsidP="002C0DDB">
      <w:pPr>
        <w:ind w:left="142" w:hanging="142"/>
        <w:rPr>
          <w:rFonts w:asciiTheme="minorHAnsi" w:hAnsiTheme="minorHAnsi" w:cs="Arial"/>
          <w:sz w:val="20"/>
          <w:szCs w:val="20"/>
        </w:rPr>
      </w:pPr>
      <w:r w:rsidRPr="002C0DDB">
        <w:rPr>
          <w:rFonts w:asciiTheme="minorHAnsi" w:hAnsiTheme="minorHAnsi" w:cs="Arial"/>
          <w:sz w:val="20"/>
          <w:szCs w:val="20"/>
        </w:rPr>
        <w:t xml:space="preserve">- dediči, zakonci ali zunaj zakonski partnerji, zakoniti zastopniki, pooblaščenci ali zastopniki premoženja fizičnih oseb navedenih pod (3)tretjo, (4)četrto in (5)peto alinejo te določbe in sicer samo za zahtevke, ki izvirajo iz ravnanja fizičnih oseb po navedenih gornjih alinejah. Zahtevki, ki izvirajo iz ravnanja zakonca ali zunajzakonskega partnerja, zakonitih zastopnikov, dedičev, pooblaščencev ali zastopnikov premoženja, s tem zavarovanjem niso kriti, </w:t>
      </w:r>
    </w:p>
    <w:p w14:paraId="1D6E7BF5" w14:textId="77777777" w:rsidR="00040B28" w:rsidRDefault="00040B28">
      <w:pPr>
        <w:ind w:left="420" w:hanging="4"/>
        <w:rPr>
          <w:rFonts w:asciiTheme="minorHAnsi" w:hAnsiTheme="minorHAnsi" w:cs="Arial"/>
          <w:sz w:val="20"/>
          <w:szCs w:val="20"/>
        </w:rPr>
      </w:pPr>
    </w:p>
    <w:p w14:paraId="32962552" w14:textId="77777777" w:rsidR="00040B28" w:rsidRDefault="00FD6734">
      <w:pPr>
        <w:ind w:left="420" w:hanging="4"/>
        <w:rPr>
          <w:rFonts w:asciiTheme="minorHAnsi" w:hAnsiTheme="minorHAnsi" w:cs="Arial"/>
          <w:sz w:val="20"/>
          <w:szCs w:val="20"/>
        </w:rPr>
      </w:pPr>
      <w:r>
        <w:rPr>
          <w:rFonts w:asciiTheme="minorHAnsi" w:hAnsiTheme="minorHAnsi" w:cs="Arial"/>
          <w:sz w:val="20"/>
          <w:szCs w:val="20"/>
        </w:rPr>
        <w:t>ter imajo za posledico:</w:t>
      </w:r>
    </w:p>
    <w:p w14:paraId="452280EC" w14:textId="77777777" w:rsidR="00040B28" w:rsidRDefault="00040B28">
      <w:pPr>
        <w:ind w:left="426"/>
        <w:rPr>
          <w:rFonts w:asciiTheme="minorHAnsi" w:hAnsiTheme="minorHAnsi" w:cs="Arial"/>
          <w:sz w:val="20"/>
          <w:szCs w:val="20"/>
        </w:rPr>
      </w:pPr>
    </w:p>
    <w:p w14:paraId="57B8B82C" w14:textId="77777777" w:rsidR="00040B28" w:rsidRDefault="00FD6734">
      <w:pPr>
        <w:numPr>
          <w:ilvl w:val="0"/>
          <w:numId w:val="4"/>
        </w:numPr>
        <w:rPr>
          <w:rFonts w:asciiTheme="minorHAnsi" w:hAnsiTheme="minorHAnsi" w:cs="Arial"/>
          <w:sz w:val="20"/>
          <w:szCs w:val="20"/>
        </w:rPr>
      </w:pPr>
      <w:r>
        <w:rPr>
          <w:rFonts w:asciiTheme="minorHAnsi" w:hAnsiTheme="minorHAnsi" w:cs="Arial"/>
          <w:sz w:val="20"/>
          <w:szCs w:val="20"/>
        </w:rPr>
        <w:t xml:space="preserve">poškodovanje oseb </w:t>
      </w:r>
    </w:p>
    <w:p w14:paraId="647E530A" w14:textId="77777777" w:rsidR="00040B28" w:rsidRDefault="00FD6734">
      <w:pPr>
        <w:numPr>
          <w:ilvl w:val="0"/>
          <w:numId w:val="4"/>
        </w:numPr>
        <w:rPr>
          <w:rFonts w:asciiTheme="minorHAnsi" w:hAnsiTheme="minorHAnsi" w:cs="Arial"/>
          <w:sz w:val="20"/>
          <w:szCs w:val="20"/>
        </w:rPr>
      </w:pPr>
      <w:r>
        <w:rPr>
          <w:rFonts w:asciiTheme="minorHAnsi" w:hAnsiTheme="minorHAnsi" w:cs="Arial"/>
          <w:sz w:val="20"/>
          <w:szCs w:val="20"/>
        </w:rPr>
        <w:t xml:space="preserve">uničenje, poškodbo ali izginitev stvari  </w:t>
      </w:r>
    </w:p>
    <w:p w14:paraId="5D44856A" w14:textId="77777777" w:rsidR="00040B28" w:rsidRDefault="00040B28">
      <w:pPr>
        <w:rPr>
          <w:rFonts w:asciiTheme="minorHAnsi" w:hAnsiTheme="minorHAnsi" w:cs="Arial"/>
          <w:sz w:val="20"/>
          <w:szCs w:val="20"/>
        </w:rPr>
      </w:pPr>
    </w:p>
    <w:p w14:paraId="28BF2B18" w14:textId="77777777" w:rsidR="00040B28" w:rsidRDefault="00FD6734">
      <w:pPr>
        <w:rPr>
          <w:rFonts w:asciiTheme="minorHAnsi" w:hAnsiTheme="minorHAnsi" w:cs="Arial"/>
          <w:sz w:val="20"/>
          <w:szCs w:val="20"/>
        </w:rPr>
      </w:pPr>
      <w:r>
        <w:rPr>
          <w:rFonts w:asciiTheme="minorHAnsi" w:hAnsiTheme="minorHAnsi" w:cs="Arial"/>
          <w:sz w:val="20"/>
          <w:szCs w:val="20"/>
        </w:rPr>
        <w:t>Zavarovalna vsota:</w:t>
      </w:r>
    </w:p>
    <w:p w14:paraId="48E50DA9" w14:textId="16F457F7" w:rsidR="00040B28" w:rsidRPr="005B3347" w:rsidRDefault="00FD6734">
      <w:pPr>
        <w:rPr>
          <w:rFonts w:asciiTheme="minorHAnsi" w:hAnsiTheme="minorHAnsi" w:cs="Arial"/>
          <w:sz w:val="20"/>
          <w:szCs w:val="20"/>
        </w:rPr>
      </w:pPr>
      <w:r w:rsidRPr="005B3347">
        <w:rPr>
          <w:rFonts w:asciiTheme="minorHAnsi" w:hAnsiTheme="minorHAnsi" w:cs="Arial"/>
          <w:sz w:val="20"/>
          <w:szCs w:val="20"/>
        </w:rPr>
        <w:t xml:space="preserve">- za osebe </w:t>
      </w:r>
      <w:r w:rsidR="00975F7E" w:rsidRPr="006C49F6">
        <w:rPr>
          <w:rFonts w:asciiTheme="minorHAnsi" w:hAnsiTheme="minorHAnsi" w:cs="Arial"/>
          <w:sz w:val="20"/>
          <w:szCs w:val="20"/>
        </w:rPr>
        <w:t>2</w:t>
      </w:r>
      <w:r w:rsidRPr="006C49F6">
        <w:rPr>
          <w:rFonts w:asciiTheme="minorHAnsi" w:hAnsiTheme="minorHAnsi" w:cs="Arial"/>
          <w:sz w:val="20"/>
          <w:szCs w:val="20"/>
        </w:rPr>
        <w:t>00.000 EUR</w:t>
      </w:r>
      <w:r w:rsidR="00403AA3" w:rsidRPr="005B3347">
        <w:rPr>
          <w:rFonts w:asciiTheme="minorHAnsi" w:hAnsiTheme="minorHAnsi" w:cs="Arial"/>
          <w:sz w:val="20"/>
          <w:szCs w:val="20"/>
        </w:rPr>
        <w:t xml:space="preserve"> </w:t>
      </w:r>
    </w:p>
    <w:p w14:paraId="1649F359" w14:textId="77777777" w:rsidR="00040B28" w:rsidRDefault="00FD6734">
      <w:pPr>
        <w:rPr>
          <w:rFonts w:asciiTheme="minorHAnsi" w:hAnsiTheme="minorHAnsi" w:cs="Arial"/>
          <w:sz w:val="20"/>
          <w:szCs w:val="20"/>
        </w:rPr>
      </w:pPr>
      <w:r w:rsidRPr="005B3347">
        <w:rPr>
          <w:rFonts w:asciiTheme="minorHAnsi" w:hAnsiTheme="minorHAnsi" w:cs="Arial"/>
          <w:sz w:val="20"/>
          <w:szCs w:val="20"/>
        </w:rPr>
        <w:t xml:space="preserve">- za stvari </w:t>
      </w:r>
      <w:r w:rsidR="008F2437" w:rsidRPr="005B3347">
        <w:rPr>
          <w:rFonts w:asciiTheme="minorHAnsi" w:hAnsiTheme="minorHAnsi" w:cs="Arial"/>
          <w:sz w:val="20"/>
          <w:szCs w:val="20"/>
        </w:rPr>
        <w:t xml:space="preserve"> </w:t>
      </w:r>
      <w:r w:rsidR="00096B29" w:rsidRPr="005B3347">
        <w:rPr>
          <w:rFonts w:asciiTheme="minorHAnsi" w:hAnsiTheme="minorHAnsi" w:cs="Arial"/>
          <w:sz w:val="20"/>
          <w:szCs w:val="20"/>
        </w:rPr>
        <w:t>10</w:t>
      </w:r>
      <w:r w:rsidRPr="005B3347">
        <w:rPr>
          <w:rFonts w:asciiTheme="minorHAnsi" w:hAnsiTheme="minorHAnsi" w:cs="Arial"/>
          <w:sz w:val="20"/>
          <w:szCs w:val="20"/>
        </w:rPr>
        <w:t>0.000 EUR</w:t>
      </w:r>
      <w:r w:rsidR="00403AA3" w:rsidRPr="00403AA3">
        <w:rPr>
          <w:rFonts w:asciiTheme="minorHAnsi" w:hAnsiTheme="minorHAnsi" w:cs="Arial"/>
          <w:sz w:val="20"/>
          <w:szCs w:val="20"/>
        </w:rPr>
        <w:t xml:space="preserve"> </w:t>
      </w:r>
    </w:p>
    <w:p w14:paraId="02F62A8F" w14:textId="5AAC8683" w:rsidR="00442A11" w:rsidRDefault="00442A11">
      <w:pPr>
        <w:rPr>
          <w:rFonts w:asciiTheme="minorHAnsi" w:hAnsiTheme="minorHAnsi" w:cs="Arial"/>
          <w:sz w:val="20"/>
          <w:szCs w:val="20"/>
        </w:rPr>
      </w:pPr>
      <w:r w:rsidRPr="008258CB">
        <w:rPr>
          <w:rFonts w:asciiTheme="minorHAnsi" w:hAnsiTheme="minorHAnsi" w:cs="Arial"/>
          <w:sz w:val="20"/>
          <w:szCs w:val="20"/>
        </w:rPr>
        <w:t xml:space="preserve">- ekološke škode (JKP) </w:t>
      </w:r>
      <w:r w:rsidR="00F44A03" w:rsidRPr="008258CB">
        <w:rPr>
          <w:rFonts w:asciiTheme="minorHAnsi" w:hAnsiTheme="minorHAnsi" w:cs="Arial"/>
          <w:sz w:val="20"/>
          <w:szCs w:val="20"/>
        </w:rPr>
        <w:t>2</w:t>
      </w:r>
      <w:r w:rsidRPr="008258CB">
        <w:rPr>
          <w:rFonts w:asciiTheme="minorHAnsi" w:hAnsiTheme="minorHAnsi" w:cs="Arial"/>
          <w:sz w:val="20"/>
          <w:szCs w:val="20"/>
        </w:rPr>
        <w:t>00.000 EUR</w:t>
      </w:r>
    </w:p>
    <w:p w14:paraId="60F5CE24" w14:textId="675EEDCF" w:rsidR="00442A11" w:rsidRDefault="00442A11">
      <w:pPr>
        <w:rPr>
          <w:rFonts w:asciiTheme="minorHAnsi" w:hAnsiTheme="minorHAnsi" w:cs="Arial"/>
          <w:sz w:val="20"/>
          <w:szCs w:val="20"/>
        </w:rPr>
      </w:pPr>
      <w:r w:rsidRPr="008258CB">
        <w:rPr>
          <w:rFonts w:asciiTheme="minorHAnsi" w:hAnsiTheme="minorHAnsi" w:cs="Arial"/>
          <w:sz w:val="20"/>
          <w:szCs w:val="20"/>
        </w:rPr>
        <w:t>- proizvajalčeva odgovornost (JKP) 500.000 EUR</w:t>
      </w:r>
    </w:p>
    <w:p w14:paraId="2E0966D7" w14:textId="77777777" w:rsidR="00040B28" w:rsidRDefault="00040B28">
      <w:pPr>
        <w:rPr>
          <w:rFonts w:asciiTheme="minorHAnsi" w:hAnsiTheme="minorHAnsi" w:cs="Arial"/>
          <w:sz w:val="20"/>
          <w:szCs w:val="20"/>
        </w:rPr>
      </w:pPr>
    </w:p>
    <w:p w14:paraId="39BB00DA" w14:textId="77777777" w:rsidR="00040B28" w:rsidRDefault="00FD6734">
      <w:pPr>
        <w:numPr>
          <w:ilvl w:val="0"/>
          <w:numId w:val="5"/>
        </w:numPr>
        <w:rPr>
          <w:rFonts w:asciiTheme="minorHAnsi" w:hAnsiTheme="minorHAnsi" w:cs="Arial"/>
          <w:sz w:val="20"/>
          <w:szCs w:val="20"/>
        </w:rPr>
      </w:pPr>
      <w:r>
        <w:rPr>
          <w:rFonts w:asciiTheme="minorHAnsi" w:hAnsiTheme="minorHAnsi" w:cs="Arial"/>
          <w:sz w:val="20"/>
          <w:szCs w:val="20"/>
        </w:rPr>
        <w:t xml:space="preserve">območje </w:t>
      </w:r>
      <w:r w:rsidRPr="008F1F68">
        <w:rPr>
          <w:rFonts w:asciiTheme="minorHAnsi" w:hAnsiTheme="minorHAnsi" w:cs="Arial"/>
          <w:sz w:val="20"/>
          <w:szCs w:val="20"/>
        </w:rPr>
        <w:t xml:space="preserve">kritja </w:t>
      </w:r>
      <w:r w:rsidR="006B3738" w:rsidRPr="008F1F68">
        <w:rPr>
          <w:rFonts w:asciiTheme="minorHAnsi" w:hAnsiTheme="minorHAnsi" w:cs="Arial"/>
          <w:sz w:val="20"/>
          <w:szCs w:val="20"/>
        </w:rPr>
        <w:t>Evropa</w:t>
      </w:r>
      <w:r w:rsidR="008F2437" w:rsidRPr="008F1F68">
        <w:rPr>
          <w:rFonts w:asciiTheme="minorHAnsi" w:hAnsiTheme="minorHAnsi" w:cs="Arial"/>
          <w:sz w:val="20"/>
          <w:szCs w:val="20"/>
        </w:rPr>
        <w:t xml:space="preserve"> </w:t>
      </w:r>
    </w:p>
    <w:p w14:paraId="561C6E41" w14:textId="77777777" w:rsidR="00040B28" w:rsidRDefault="00FD6734">
      <w:pPr>
        <w:numPr>
          <w:ilvl w:val="0"/>
          <w:numId w:val="5"/>
        </w:numPr>
        <w:rPr>
          <w:rFonts w:asciiTheme="minorHAnsi" w:hAnsiTheme="minorHAnsi" w:cs="Arial"/>
          <w:sz w:val="20"/>
          <w:szCs w:val="20"/>
        </w:rPr>
      </w:pPr>
      <w:r>
        <w:rPr>
          <w:rFonts w:asciiTheme="minorHAnsi" w:hAnsiTheme="minorHAnsi" w:cs="Arial"/>
          <w:sz w:val="20"/>
          <w:szCs w:val="20"/>
        </w:rPr>
        <w:t>brez soudeležbe</w:t>
      </w:r>
    </w:p>
    <w:p w14:paraId="1D512886" w14:textId="593A5C42" w:rsidR="004C5FB2" w:rsidRDefault="004C5FB2">
      <w:pPr>
        <w:numPr>
          <w:ilvl w:val="0"/>
          <w:numId w:val="5"/>
        </w:numPr>
        <w:rPr>
          <w:rFonts w:asciiTheme="minorHAnsi" w:hAnsiTheme="minorHAnsi" w:cs="Arial"/>
          <w:sz w:val="20"/>
          <w:szCs w:val="20"/>
        </w:rPr>
      </w:pPr>
      <w:r>
        <w:rPr>
          <w:rFonts w:asciiTheme="minorHAnsi" w:hAnsiTheme="minorHAnsi" w:cs="Arial"/>
          <w:sz w:val="20"/>
          <w:szCs w:val="20"/>
        </w:rPr>
        <w:t>kritje delodajalčeve odgovornosti</w:t>
      </w:r>
    </w:p>
    <w:p w14:paraId="1BBEA342" w14:textId="747DE899" w:rsidR="00343DDB" w:rsidRDefault="00343DDB">
      <w:pPr>
        <w:numPr>
          <w:ilvl w:val="0"/>
          <w:numId w:val="5"/>
        </w:numPr>
        <w:rPr>
          <w:rFonts w:asciiTheme="minorHAnsi" w:hAnsiTheme="minorHAnsi" w:cs="Arial"/>
          <w:sz w:val="20"/>
          <w:szCs w:val="20"/>
        </w:rPr>
      </w:pPr>
      <w:r>
        <w:rPr>
          <w:rFonts w:asciiTheme="minorHAnsi" w:hAnsiTheme="minorHAnsi" w:cs="Arial"/>
          <w:sz w:val="20"/>
          <w:szCs w:val="20"/>
        </w:rPr>
        <w:t xml:space="preserve">kritje je podano </w:t>
      </w:r>
      <w:r w:rsidR="0005148A">
        <w:rPr>
          <w:rFonts w:asciiTheme="minorHAnsi" w:hAnsiTheme="minorHAnsi" w:cs="Arial"/>
          <w:sz w:val="20"/>
          <w:szCs w:val="20"/>
        </w:rPr>
        <w:t xml:space="preserve">tudi </w:t>
      </w:r>
      <w:r w:rsidR="00E169BB">
        <w:rPr>
          <w:rFonts w:asciiTheme="minorHAnsi" w:hAnsiTheme="minorHAnsi" w:cs="Arial"/>
          <w:sz w:val="20"/>
          <w:szCs w:val="20"/>
        </w:rPr>
        <w:t xml:space="preserve">za </w:t>
      </w:r>
      <w:r w:rsidR="0005148A">
        <w:rPr>
          <w:rFonts w:asciiTheme="minorHAnsi" w:hAnsiTheme="minorHAnsi" w:cs="Arial"/>
          <w:sz w:val="20"/>
          <w:szCs w:val="20"/>
        </w:rPr>
        <w:t>vse posebne</w:t>
      </w:r>
      <w:r w:rsidR="00304986">
        <w:rPr>
          <w:rFonts w:asciiTheme="minorHAnsi" w:hAnsiTheme="minorHAnsi" w:cs="Arial"/>
          <w:sz w:val="20"/>
          <w:szCs w:val="20"/>
        </w:rPr>
        <w:t xml:space="preserve"> </w:t>
      </w:r>
      <w:r w:rsidR="0005148A">
        <w:rPr>
          <w:rFonts w:asciiTheme="minorHAnsi" w:hAnsiTheme="minorHAnsi" w:cs="Arial"/>
          <w:sz w:val="20"/>
          <w:szCs w:val="20"/>
        </w:rPr>
        <w:t xml:space="preserve">nevarnostne </w:t>
      </w:r>
      <w:r>
        <w:rPr>
          <w:rFonts w:asciiTheme="minorHAnsi" w:hAnsiTheme="minorHAnsi" w:cs="Arial"/>
          <w:sz w:val="20"/>
          <w:szCs w:val="20"/>
        </w:rPr>
        <w:t>vir</w:t>
      </w:r>
      <w:r w:rsidR="00E169BB">
        <w:rPr>
          <w:rFonts w:asciiTheme="minorHAnsi" w:hAnsiTheme="minorHAnsi" w:cs="Arial"/>
          <w:sz w:val="20"/>
          <w:szCs w:val="20"/>
        </w:rPr>
        <w:t>e</w:t>
      </w:r>
      <w:r>
        <w:rPr>
          <w:rFonts w:asciiTheme="minorHAnsi" w:hAnsiTheme="minorHAnsi" w:cs="Arial"/>
          <w:sz w:val="20"/>
          <w:szCs w:val="20"/>
        </w:rPr>
        <w:t>, pod pogojem da izvira</w:t>
      </w:r>
      <w:r w:rsidR="00E169BB">
        <w:rPr>
          <w:rFonts w:asciiTheme="minorHAnsi" w:hAnsiTheme="minorHAnsi" w:cs="Arial"/>
          <w:sz w:val="20"/>
          <w:szCs w:val="20"/>
        </w:rPr>
        <w:t>jo</w:t>
      </w:r>
      <w:r>
        <w:rPr>
          <w:rFonts w:asciiTheme="minorHAnsi" w:hAnsiTheme="minorHAnsi" w:cs="Arial"/>
          <w:sz w:val="20"/>
          <w:szCs w:val="20"/>
        </w:rPr>
        <w:t xml:space="preserve"> iz dejavnosti, lastnosti ali pravnih razmerij zavarovanih oseb</w:t>
      </w:r>
      <w:r w:rsidR="00304986">
        <w:rPr>
          <w:rFonts w:asciiTheme="minorHAnsi" w:hAnsiTheme="minorHAnsi" w:cs="Arial"/>
          <w:sz w:val="20"/>
          <w:szCs w:val="20"/>
        </w:rPr>
        <w:t>,</w:t>
      </w:r>
      <w:r w:rsidR="002C0DDB">
        <w:rPr>
          <w:rFonts w:asciiTheme="minorHAnsi" w:hAnsiTheme="minorHAnsi" w:cs="Arial"/>
          <w:sz w:val="20"/>
          <w:szCs w:val="20"/>
        </w:rPr>
        <w:t xml:space="preserve"> </w:t>
      </w:r>
      <w:r w:rsidR="002C0DDB" w:rsidRPr="005B3347">
        <w:rPr>
          <w:rFonts w:asciiTheme="minorHAnsi" w:hAnsiTheme="minorHAnsi" w:cs="Arial"/>
          <w:sz w:val="20"/>
          <w:szCs w:val="20"/>
        </w:rPr>
        <w:t>vključno z odgovornostjo za pripravo hrane in pijače</w:t>
      </w:r>
      <w:r w:rsidR="008F1F68">
        <w:rPr>
          <w:rFonts w:asciiTheme="minorHAnsi" w:hAnsiTheme="minorHAnsi" w:cs="Arial"/>
          <w:sz w:val="20"/>
          <w:szCs w:val="20"/>
        </w:rPr>
        <w:t xml:space="preserve">, </w:t>
      </w:r>
      <w:r w:rsidR="008F1F68" w:rsidRPr="002005A3">
        <w:rPr>
          <w:rFonts w:asciiTheme="minorHAnsi" w:hAnsiTheme="minorHAnsi" w:cs="Arial"/>
          <w:sz w:val="20"/>
          <w:szCs w:val="20"/>
        </w:rPr>
        <w:t>javnimi prireditvami</w:t>
      </w:r>
      <w:r w:rsidR="00E169BB">
        <w:rPr>
          <w:rFonts w:asciiTheme="minorHAnsi" w:hAnsiTheme="minorHAnsi" w:cs="Arial"/>
          <w:sz w:val="20"/>
          <w:szCs w:val="20"/>
        </w:rPr>
        <w:t>;</w:t>
      </w:r>
      <w:r>
        <w:rPr>
          <w:rFonts w:asciiTheme="minorHAnsi" w:hAnsiTheme="minorHAnsi" w:cs="Arial"/>
          <w:sz w:val="20"/>
          <w:szCs w:val="20"/>
        </w:rPr>
        <w:t xml:space="preserve"> </w:t>
      </w:r>
    </w:p>
    <w:p w14:paraId="79E229E4" w14:textId="1D55FD11" w:rsidR="006A7DE6" w:rsidRPr="008258CB" w:rsidRDefault="006A7DE6">
      <w:pPr>
        <w:numPr>
          <w:ilvl w:val="0"/>
          <w:numId w:val="5"/>
        </w:numPr>
        <w:rPr>
          <w:rFonts w:asciiTheme="minorHAnsi" w:hAnsiTheme="minorHAnsi" w:cs="Arial"/>
          <w:sz w:val="20"/>
          <w:szCs w:val="20"/>
        </w:rPr>
      </w:pPr>
      <w:r w:rsidRPr="008258CB">
        <w:rPr>
          <w:rFonts w:asciiTheme="minorHAnsi" w:hAnsiTheme="minorHAnsi" w:cs="Arial"/>
          <w:sz w:val="20"/>
          <w:szCs w:val="20"/>
        </w:rPr>
        <w:t xml:space="preserve">kritje za škode na obstoječem objektu, opremi pri izvajanju storitev </w:t>
      </w:r>
      <w:r w:rsidR="008237AA" w:rsidRPr="008258CB">
        <w:rPr>
          <w:rFonts w:asciiTheme="minorHAnsi" w:hAnsiTheme="minorHAnsi" w:cs="Arial"/>
          <w:sz w:val="20"/>
          <w:szCs w:val="20"/>
        </w:rPr>
        <w:t xml:space="preserve">ter odgovornost iz naslova izvajanja zimske službe </w:t>
      </w:r>
      <w:r w:rsidRPr="008258CB">
        <w:rPr>
          <w:rFonts w:asciiTheme="minorHAnsi" w:hAnsiTheme="minorHAnsi" w:cs="Arial"/>
          <w:sz w:val="20"/>
          <w:szCs w:val="20"/>
        </w:rPr>
        <w:t>(JKP</w:t>
      </w:r>
      <w:r w:rsidR="004C5FB2" w:rsidRPr="008258CB">
        <w:rPr>
          <w:rFonts w:asciiTheme="minorHAnsi" w:hAnsiTheme="minorHAnsi" w:cs="Arial"/>
          <w:sz w:val="20"/>
          <w:szCs w:val="20"/>
        </w:rPr>
        <w:t>)</w:t>
      </w:r>
      <w:r w:rsidRPr="008258CB">
        <w:rPr>
          <w:rFonts w:asciiTheme="minorHAnsi" w:hAnsiTheme="minorHAnsi" w:cs="Arial"/>
          <w:sz w:val="20"/>
          <w:szCs w:val="20"/>
        </w:rPr>
        <w:t xml:space="preserve"> </w:t>
      </w:r>
    </w:p>
    <w:p w14:paraId="7B89E72D" w14:textId="77777777" w:rsidR="00040B28" w:rsidRDefault="005B3347">
      <w:pPr>
        <w:numPr>
          <w:ilvl w:val="0"/>
          <w:numId w:val="5"/>
        </w:numPr>
        <w:rPr>
          <w:rFonts w:asciiTheme="minorHAnsi" w:hAnsiTheme="minorHAnsi" w:cs="Arial"/>
          <w:sz w:val="20"/>
          <w:szCs w:val="20"/>
        </w:rPr>
      </w:pPr>
      <w:r w:rsidRPr="005B3347">
        <w:rPr>
          <w:rFonts w:asciiTheme="minorHAnsi" w:hAnsiTheme="minorHAnsi" w:cs="Arial"/>
          <w:sz w:val="20"/>
          <w:szCs w:val="20"/>
        </w:rPr>
        <w:t>3x</w:t>
      </w:r>
      <w:r w:rsidR="00FD6734">
        <w:rPr>
          <w:rFonts w:asciiTheme="minorHAnsi" w:hAnsiTheme="minorHAnsi" w:cs="Arial"/>
          <w:sz w:val="20"/>
          <w:szCs w:val="20"/>
        </w:rPr>
        <w:t xml:space="preserve"> letni agregat</w:t>
      </w:r>
    </w:p>
    <w:p w14:paraId="74769F22" w14:textId="77777777" w:rsidR="00040B28" w:rsidRPr="00E80F59" w:rsidRDefault="00707C9D">
      <w:pPr>
        <w:numPr>
          <w:ilvl w:val="0"/>
          <w:numId w:val="5"/>
        </w:numPr>
        <w:rPr>
          <w:rFonts w:asciiTheme="minorHAnsi" w:hAnsiTheme="minorHAnsi" w:cs="Arial"/>
          <w:sz w:val="20"/>
          <w:szCs w:val="20"/>
        </w:rPr>
      </w:pPr>
      <w:r w:rsidRPr="00E80F59">
        <w:rPr>
          <w:rFonts w:asciiTheme="minorHAnsi" w:hAnsiTheme="minorHAnsi" w:cs="Arial"/>
          <w:sz w:val="20"/>
          <w:szCs w:val="20"/>
        </w:rPr>
        <w:t xml:space="preserve">kritje za tatvino in poškodovanje stvari </w:t>
      </w:r>
      <w:r w:rsidR="002C0DDB">
        <w:rPr>
          <w:rFonts w:asciiTheme="minorHAnsi" w:hAnsiTheme="minorHAnsi" w:cs="Arial"/>
          <w:sz w:val="20"/>
          <w:szCs w:val="20"/>
        </w:rPr>
        <w:t>učencev</w:t>
      </w:r>
      <w:r w:rsidR="00E80F59" w:rsidRPr="00E80F59">
        <w:rPr>
          <w:rFonts w:asciiTheme="minorHAnsi" w:hAnsiTheme="minorHAnsi" w:cs="Arial"/>
          <w:sz w:val="20"/>
          <w:szCs w:val="20"/>
        </w:rPr>
        <w:t xml:space="preserve"> </w:t>
      </w:r>
      <w:r w:rsidR="002C0DDB">
        <w:rPr>
          <w:rFonts w:asciiTheme="minorHAnsi" w:hAnsiTheme="minorHAnsi" w:cs="Arial"/>
          <w:sz w:val="20"/>
          <w:szCs w:val="20"/>
        </w:rPr>
        <w:t xml:space="preserve">in zaposlenih, </w:t>
      </w:r>
      <w:r w:rsidR="00FD6734" w:rsidRPr="00E80F59">
        <w:rPr>
          <w:rFonts w:asciiTheme="minorHAnsi" w:hAnsiTheme="minorHAnsi" w:cs="Arial"/>
          <w:sz w:val="20"/>
          <w:szCs w:val="20"/>
        </w:rPr>
        <w:t>soudeležba 30 EUR</w:t>
      </w:r>
    </w:p>
    <w:p w14:paraId="05C3C9E0" w14:textId="5DF75EC8" w:rsidR="00040B28" w:rsidRPr="008258CB" w:rsidRDefault="004C5FB2" w:rsidP="004C5FB2">
      <w:pPr>
        <w:numPr>
          <w:ilvl w:val="0"/>
          <w:numId w:val="5"/>
        </w:numPr>
        <w:jc w:val="both"/>
        <w:rPr>
          <w:rFonts w:asciiTheme="minorHAnsi" w:hAnsiTheme="minorHAnsi" w:cs="Arial"/>
          <w:sz w:val="20"/>
          <w:szCs w:val="20"/>
        </w:rPr>
      </w:pPr>
      <w:r>
        <w:rPr>
          <w:rFonts w:asciiTheme="minorHAnsi" w:hAnsiTheme="minorHAnsi" w:cs="Arial"/>
          <w:sz w:val="20"/>
          <w:szCs w:val="20"/>
        </w:rPr>
        <w:t xml:space="preserve">kritje </w:t>
      </w:r>
      <w:r w:rsidR="00FD6734" w:rsidRPr="00E80F59">
        <w:rPr>
          <w:rFonts w:asciiTheme="minorHAnsi" w:hAnsiTheme="minorHAnsi" w:cs="Arial"/>
          <w:sz w:val="20"/>
          <w:szCs w:val="20"/>
        </w:rPr>
        <w:t>odgovornost iz posesti dvigal</w:t>
      </w:r>
      <w:r w:rsidRPr="008258CB">
        <w:rPr>
          <w:rFonts w:asciiTheme="minorHAnsi" w:hAnsiTheme="minorHAnsi" w:cs="Arial"/>
          <w:sz w:val="20"/>
          <w:szCs w:val="20"/>
        </w:rPr>
        <w:t>, tudi iz naslova posesti ali upravljanja lastnih ter najetih nepremičnin in premičnin, za JKP Šentjur pa tudi iz naslova posesti reklamnih panojev in tabel ter posesti  komunalne infrastrukture (vodovodi, kanalizacija, javne površine);</w:t>
      </w:r>
    </w:p>
    <w:p w14:paraId="432446DB" w14:textId="77777777" w:rsidR="00040B28" w:rsidRDefault="00FD6734">
      <w:pPr>
        <w:numPr>
          <w:ilvl w:val="0"/>
          <w:numId w:val="5"/>
        </w:numPr>
        <w:rPr>
          <w:rFonts w:asciiTheme="minorHAnsi" w:hAnsiTheme="minorHAnsi" w:cs="Arial"/>
          <w:sz w:val="20"/>
          <w:szCs w:val="20"/>
        </w:rPr>
      </w:pPr>
      <w:r>
        <w:rPr>
          <w:rFonts w:asciiTheme="minorHAnsi" w:hAnsiTheme="minorHAnsi" w:cs="Arial"/>
          <w:sz w:val="20"/>
          <w:szCs w:val="20"/>
        </w:rPr>
        <w:t>vključitev navzkrižne odgovornosti</w:t>
      </w:r>
      <w:r w:rsidR="00310D44">
        <w:rPr>
          <w:rFonts w:asciiTheme="minorHAnsi" w:hAnsiTheme="minorHAnsi" w:cs="Arial"/>
          <w:sz w:val="20"/>
          <w:szCs w:val="20"/>
        </w:rPr>
        <w:t xml:space="preserve"> za škodo na stvareh in osebah</w:t>
      </w:r>
    </w:p>
    <w:p w14:paraId="61BF070A" w14:textId="77777777" w:rsidR="001B42B4" w:rsidRPr="001B42B4" w:rsidRDefault="00FD6734" w:rsidP="001B42B4">
      <w:pPr>
        <w:numPr>
          <w:ilvl w:val="0"/>
          <w:numId w:val="6"/>
        </w:numPr>
        <w:rPr>
          <w:rFonts w:asciiTheme="minorHAnsi" w:hAnsiTheme="minorHAnsi" w:cs="Arial"/>
          <w:sz w:val="20"/>
          <w:szCs w:val="20"/>
        </w:rPr>
      </w:pPr>
      <w:r>
        <w:rPr>
          <w:rFonts w:asciiTheme="minorHAnsi" w:hAnsiTheme="minorHAnsi" w:cs="Arial"/>
          <w:sz w:val="20"/>
          <w:szCs w:val="20"/>
        </w:rPr>
        <w:t>zavaruje se tudi dodatne nevarnosti, ki ne izvirajo iz dejavnosti</w:t>
      </w:r>
      <w:r w:rsidR="001B42B4" w:rsidRPr="001B42B4">
        <w:rPr>
          <w:rFonts w:ascii="Arial" w:hAnsi="Arial" w:cs="Arial"/>
          <w:sz w:val="20"/>
          <w:szCs w:val="20"/>
        </w:rPr>
        <w:t xml:space="preserve"> </w:t>
      </w:r>
    </w:p>
    <w:p w14:paraId="787DEF69" w14:textId="77777777" w:rsidR="001B42B4" w:rsidRPr="001B42B4" w:rsidRDefault="001B42B4" w:rsidP="001B42B4">
      <w:pPr>
        <w:numPr>
          <w:ilvl w:val="0"/>
          <w:numId w:val="6"/>
        </w:numPr>
        <w:rPr>
          <w:rFonts w:asciiTheme="minorHAnsi" w:hAnsiTheme="minorHAnsi" w:cs="Arial"/>
          <w:sz w:val="20"/>
          <w:szCs w:val="20"/>
        </w:rPr>
      </w:pPr>
      <w:r w:rsidRPr="001B42B4">
        <w:rPr>
          <w:rFonts w:asciiTheme="minorHAnsi" w:hAnsiTheme="minorHAnsi" w:cs="Arial"/>
          <w:sz w:val="20"/>
          <w:szCs w:val="20"/>
        </w:rPr>
        <w:t>kritje zahtevkov iz naslova lastništva in upravljanja občinskega in krajevnega cestnega omrežja ter javnih površin</w:t>
      </w:r>
    </w:p>
    <w:p w14:paraId="4AE0C713" w14:textId="7D5BC2B5" w:rsidR="00442A11" w:rsidRPr="008258CB" w:rsidRDefault="00442A11" w:rsidP="00442A11">
      <w:pPr>
        <w:numPr>
          <w:ilvl w:val="0"/>
          <w:numId w:val="6"/>
        </w:numPr>
        <w:rPr>
          <w:rFonts w:asciiTheme="minorHAnsi" w:hAnsiTheme="minorHAnsi" w:cs="Arial"/>
          <w:sz w:val="20"/>
          <w:szCs w:val="20"/>
        </w:rPr>
      </w:pPr>
      <w:r w:rsidRPr="008258CB">
        <w:rPr>
          <w:rFonts w:asciiTheme="minorHAnsi" w:hAnsiTheme="minorHAnsi" w:cs="Arial"/>
          <w:sz w:val="20"/>
          <w:szCs w:val="20"/>
        </w:rPr>
        <w:t xml:space="preserve">ekološke škode (tudi kritje v skladu z 161. členom ZVO-2, letni promet: </w:t>
      </w:r>
      <w:r w:rsidR="001F59DF" w:rsidRPr="008258CB">
        <w:rPr>
          <w:rFonts w:asciiTheme="minorHAnsi" w:hAnsiTheme="minorHAnsi" w:cs="Arial"/>
          <w:sz w:val="20"/>
          <w:szCs w:val="20"/>
        </w:rPr>
        <w:t xml:space="preserve"> </w:t>
      </w:r>
      <w:r w:rsidR="00C91BFE" w:rsidRPr="008258CB">
        <w:rPr>
          <w:rFonts w:asciiTheme="minorHAnsi" w:hAnsiTheme="minorHAnsi" w:cs="Arial"/>
          <w:sz w:val="20"/>
          <w:szCs w:val="20"/>
        </w:rPr>
        <w:t xml:space="preserve">4,5 </w:t>
      </w:r>
      <w:r w:rsidRPr="008258CB">
        <w:rPr>
          <w:rFonts w:asciiTheme="minorHAnsi" w:hAnsiTheme="minorHAnsi" w:cs="Arial"/>
          <w:sz w:val="20"/>
          <w:szCs w:val="20"/>
        </w:rPr>
        <w:t xml:space="preserve">mio EUR) – le za JKP </w:t>
      </w:r>
    </w:p>
    <w:p w14:paraId="6F5DA85B" w14:textId="34C9179B" w:rsidR="00442A11" w:rsidRPr="008258CB" w:rsidRDefault="00442A11" w:rsidP="00442A11">
      <w:pPr>
        <w:numPr>
          <w:ilvl w:val="0"/>
          <w:numId w:val="6"/>
        </w:numPr>
        <w:rPr>
          <w:rFonts w:asciiTheme="minorHAnsi" w:hAnsiTheme="minorHAnsi" w:cs="Arial"/>
          <w:sz w:val="20"/>
          <w:szCs w:val="20"/>
        </w:rPr>
      </w:pPr>
      <w:r w:rsidRPr="008258CB">
        <w:rPr>
          <w:rFonts w:asciiTheme="minorHAnsi" w:hAnsiTheme="minorHAnsi" w:cs="Arial"/>
          <w:sz w:val="20"/>
          <w:szCs w:val="20"/>
        </w:rPr>
        <w:t>proizvajalčeva odgovornost – iz naslova zbiranja, prečiščevanja in distribucije vode (JKP)</w:t>
      </w:r>
    </w:p>
    <w:p w14:paraId="53ACB080" w14:textId="77777777" w:rsidR="00442A11" w:rsidRPr="00442A11" w:rsidRDefault="00442A11" w:rsidP="00442A11">
      <w:pPr>
        <w:numPr>
          <w:ilvl w:val="0"/>
          <w:numId w:val="6"/>
        </w:numPr>
        <w:rPr>
          <w:rFonts w:asciiTheme="minorHAnsi" w:hAnsiTheme="minorHAnsi" w:cs="Arial"/>
          <w:sz w:val="20"/>
          <w:szCs w:val="20"/>
        </w:rPr>
      </w:pPr>
      <w:r w:rsidRPr="00442A11">
        <w:rPr>
          <w:rFonts w:asciiTheme="minorHAnsi" w:hAnsiTheme="minorHAnsi" w:cs="Arial"/>
          <w:sz w:val="20"/>
          <w:szCs w:val="20"/>
        </w:rPr>
        <w:t xml:space="preserve">kritje za dodatne nevarnosti, ki ne izvirajo iz osnovne dejavnosti </w:t>
      </w:r>
    </w:p>
    <w:p w14:paraId="125674C0" w14:textId="4B839161" w:rsidR="001B42B4" w:rsidRPr="002005A3" w:rsidRDefault="001B42B4" w:rsidP="001B42B4">
      <w:pPr>
        <w:numPr>
          <w:ilvl w:val="0"/>
          <w:numId w:val="6"/>
        </w:numPr>
        <w:rPr>
          <w:rFonts w:asciiTheme="minorHAnsi" w:hAnsiTheme="minorHAnsi" w:cs="Arial"/>
          <w:sz w:val="20"/>
          <w:szCs w:val="20"/>
        </w:rPr>
      </w:pPr>
      <w:r w:rsidRPr="002005A3">
        <w:rPr>
          <w:rFonts w:asciiTheme="minorHAnsi" w:hAnsiTheme="minorHAnsi" w:cs="Arial"/>
          <w:sz w:val="20"/>
          <w:szCs w:val="20"/>
        </w:rPr>
        <w:t xml:space="preserve">kritje </w:t>
      </w:r>
      <w:r w:rsidR="004C5FB2">
        <w:rPr>
          <w:rFonts w:asciiTheme="minorHAnsi" w:hAnsiTheme="minorHAnsi" w:cs="Arial"/>
          <w:sz w:val="20"/>
          <w:szCs w:val="20"/>
        </w:rPr>
        <w:t xml:space="preserve">tudi za </w:t>
      </w:r>
      <w:r w:rsidRPr="002005A3">
        <w:rPr>
          <w:rFonts w:asciiTheme="minorHAnsi" w:hAnsiTheme="minorHAnsi" w:cs="Arial"/>
          <w:sz w:val="20"/>
          <w:szCs w:val="20"/>
        </w:rPr>
        <w:t>zahtevk</w:t>
      </w:r>
      <w:r w:rsidR="004C5FB2">
        <w:rPr>
          <w:rFonts w:asciiTheme="minorHAnsi" w:hAnsiTheme="minorHAnsi" w:cs="Arial"/>
          <w:sz w:val="20"/>
          <w:szCs w:val="20"/>
        </w:rPr>
        <w:t>e</w:t>
      </w:r>
      <w:r w:rsidRPr="002005A3">
        <w:rPr>
          <w:rFonts w:asciiTheme="minorHAnsi" w:hAnsiTheme="minorHAnsi" w:cs="Arial"/>
          <w:sz w:val="20"/>
          <w:szCs w:val="20"/>
        </w:rPr>
        <w:t xml:space="preserve"> iz naslova vzdrževanja javnih </w:t>
      </w:r>
      <w:r w:rsidRPr="006C49F6">
        <w:rPr>
          <w:rFonts w:asciiTheme="minorHAnsi" w:hAnsiTheme="minorHAnsi" w:cs="Arial"/>
          <w:sz w:val="20"/>
          <w:szCs w:val="20"/>
        </w:rPr>
        <w:t>površin (</w:t>
      </w:r>
      <w:r w:rsidR="00C900B2" w:rsidRPr="006C49F6">
        <w:rPr>
          <w:rFonts w:asciiTheme="minorHAnsi" w:hAnsiTheme="minorHAnsi" w:cs="Arial"/>
          <w:sz w:val="20"/>
          <w:szCs w:val="20"/>
        </w:rPr>
        <w:t xml:space="preserve">Občina Šentjur, </w:t>
      </w:r>
      <w:r w:rsidR="00096B29" w:rsidRPr="006C49F6">
        <w:rPr>
          <w:rFonts w:asciiTheme="minorHAnsi" w:hAnsiTheme="minorHAnsi" w:cs="Arial"/>
          <w:sz w:val="20"/>
          <w:szCs w:val="20"/>
        </w:rPr>
        <w:t>JKP Šentjur, krajevne skupnosti</w:t>
      </w:r>
      <w:r w:rsidRPr="006C49F6">
        <w:rPr>
          <w:rFonts w:asciiTheme="minorHAnsi" w:hAnsiTheme="minorHAnsi" w:cs="Arial"/>
          <w:sz w:val="20"/>
          <w:szCs w:val="20"/>
        </w:rPr>
        <w:t xml:space="preserve">), za </w:t>
      </w:r>
      <w:r w:rsidR="00C900B2" w:rsidRPr="006C49F6">
        <w:rPr>
          <w:rFonts w:asciiTheme="minorHAnsi" w:hAnsiTheme="minorHAnsi" w:cs="Arial"/>
          <w:sz w:val="20"/>
          <w:szCs w:val="20"/>
        </w:rPr>
        <w:t xml:space="preserve">161 </w:t>
      </w:r>
      <w:r w:rsidRPr="006C49F6">
        <w:rPr>
          <w:rFonts w:asciiTheme="minorHAnsi" w:hAnsiTheme="minorHAnsi" w:cs="Arial"/>
          <w:sz w:val="20"/>
          <w:szCs w:val="20"/>
        </w:rPr>
        <w:t xml:space="preserve">km </w:t>
      </w:r>
      <w:r w:rsidR="00C900B2" w:rsidRPr="006C49F6">
        <w:rPr>
          <w:rFonts w:asciiTheme="minorHAnsi" w:hAnsiTheme="minorHAnsi" w:cs="Arial"/>
          <w:sz w:val="20"/>
          <w:szCs w:val="20"/>
        </w:rPr>
        <w:t xml:space="preserve">lokalnih cest (Občina Šentjur), za </w:t>
      </w:r>
      <w:r w:rsidR="001F59DF" w:rsidRPr="006C49F6">
        <w:rPr>
          <w:rFonts w:asciiTheme="minorHAnsi" w:hAnsiTheme="minorHAnsi" w:cs="Arial"/>
          <w:sz w:val="20"/>
          <w:szCs w:val="20"/>
        </w:rPr>
        <w:t xml:space="preserve">275 km javnih poti (JKP Šentjur), </w:t>
      </w:r>
      <w:r w:rsidR="00C91BFE" w:rsidRPr="006C49F6">
        <w:rPr>
          <w:rFonts w:asciiTheme="minorHAnsi" w:hAnsiTheme="minorHAnsi" w:cs="Arial"/>
          <w:sz w:val="20"/>
          <w:szCs w:val="20"/>
        </w:rPr>
        <w:t xml:space="preserve">18 km cest krajevnih skupnosti (za JKP), </w:t>
      </w:r>
      <w:r w:rsidR="006C49F6" w:rsidRPr="006C49F6">
        <w:rPr>
          <w:rFonts w:asciiTheme="minorHAnsi" w:hAnsiTheme="minorHAnsi" w:cs="Arial"/>
          <w:sz w:val="20"/>
          <w:szCs w:val="20"/>
        </w:rPr>
        <w:t xml:space="preserve">542 </w:t>
      </w:r>
      <w:r w:rsidR="00C900B2" w:rsidRPr="006C49F6">
        <w:rPr>
          <w:rFonts w:asciiTheme="minorHAnsi" w:hAnsiTheme="minorHAnsi" w:cs="Arial"/>
          <w:sz w:val="20"/>
          <w:szCs w:val="20"/>
        </w:rPr>
        <w:t>km javnih poti</w:t>
      </w:r>
      <w:r w:rsidR="008237AA" w:rsidRPr="006C49F6">
        <w:rPr>
          <w:rFonts w:asciiTheme="minorHAnsi" w:hAnsiTheme="minorHAnsi" w:cs="Arial"/>
          <w:sz w:val="20"/>
          <w:szCs w:val="20"/>
        </w:rPr>
        <w:t xml:space="preserve"> (posamezna krajevna skupnost, JKP pa le v okviru zimske službe)</w:t>
      </w:r>
      <w:r w:rsidR="00C900B2" w:rsidRPr="006C49F6">
        <w:rPr>
          <w:rFonts w:asciiTheme="minorHAnsi" w:hAnsiTheme="minorHAnsi" w:cs="Arial"/>
          <w:sz w:val="20"/>
          <w:szCs w:val="20"/>
        </w:rPr>
        <w:t xml:space="preserve"> ter </w:t>
      </w:r>
      <w:r w:rsidR="001F59DF" w:rsidRPr="006C49F6">
        <w:rPr>
          <w:rFonts w:asciiTheme="minorHAnsi" w:hAnsiTheme="minorHAnsi" w:cs="Arial"/>
          <w:sz w:val="20"/>
          <w:szCs w:val="20"/>
        </w:rPr>
        <w:t>25.000</w:t>
      </w:r>
      <w:r w:rsidR="002005A3" w:rsidRPr="006C49F6">
        <w:rPr>
          <w:rFonts w:asciiTheme="minorHAnsi" w:hAnsiTheme="minorHAnsi" w:cs="Arial"/>
          <w:sz w:val="20"/>
          <w:szCs w:val="20"/>
        </w:rPr>
        <w:t xml:space="preserve"> </w:t>
      </w:r>
      <w:r w:rsidRPr="006C49F6">
        <w:rPr>
          <w:rFonts w:asciiTheme="minorHAnsi" w:hAnsiTheme="minorHAnsi" w:cs="Arial"/>
          <w:sz w:val="20"/>
          <w:szCs w:val="20"/>
        </w:rPr>
        <w:t>m2 javnih površin</w:t>
      </w:r>
      <w:r w:rsidR="00096B29" w:rsidRPr="006C49F6">
        <w:rPr>
          <w:rFonts w:asciiTheme="minorHAnsi" w:hAnsiTheme="minorHAnsi" w:cs="Arial"/>
          <w:sz w:val="20"/>
          <w:szCs w:val="20"/>
        </w:rPr>
        <w:t xml:space="preserve"> (JKP Šentjur)</w:t>
      </w:r>
      <w:r w:rsidRPr="006C49F6">
        <w:rPr>
          <w:rFonts w:asciiTheme="minorHAnsi" w:hAnsiTheme="minorHAnsi" w:cs="Arial"/>
          <w:sz w:val="20"/>
          <w:szCs w:val="20"/>
        </w:rPr>
        <w:t xml:space="preserve"> ter </w:t>
      </w:r>
      <w:r w:rsidR="00096B29" w:rsidRPr="006C49F6">
        <w:rPr>
          <w:rFonts w:asciiTheme="minorHAnsi" w:hAnsiTheme="minorHAnsi" w:cs="Arial"/>
          <w:sz w:val="20"/>
          <w:szCs w:val="20"/>
        </w:rPr>
        <w:t>304 km</w:t>
      </w:r>
      <w:r w:rsidRPr="002005A3">
        <w:rPr>
          <w:rFonts w:asciiTheme="minorHAnsi" w:hAnsiTheme="minorHAnsi" w:cs="Arial"/>
          <w:sz w:val="20"/>
          <w:szCs w:val="20"/>
        </w:rPr>
        <w:t xml:space="preserve"> </w:t>
      </w:r>
      <w:proofErr w:type="spellStart"/>
      <w:r w:rsidRPr="002005A3">
        <w:rPr>
          <w:rFonts w:asciiTheme="minorHAnsi" w:hAnsiTheme="minorHAnsi" w:cs="Arial"/>
          <w:sz w:val="20"/>
          <w:szCs w:val="20"/>
        </w:rPr>
        <w:t>nekategoriziranih</w:t>
      </w:r>
      <w:proofErr w:type="spellEnd"/>
      <w:r w:rsidRPr="002005A3">
        <w:rPr>
          <w:rFonts w:asciiTheme="minorHAnsi" w:hAnsiTheme="minorHAnsi" w:cs="Arial"/>
          <w:sz w:val="20"/>
          <w:szCs w:val="20"/>
        </w:rPr>
        <w:t xml:space="preserve"> krajevnih cest (</w:t>
      </w:r>
      <w:r w:rsidR="002005A3" w:rsidRPr="002005A3">
        <w:rPr>
          <w:rFonts w:asciiTheme="minorHAnsi" w:hAnsiTheme="minorHAnsi" w:cs="Arial"/>
          <w:sz w:val="20"/>
          <w:szCs w:val="20"/>
        </w:rPr>
        <w:t xml:space="preserve">posamezna krajevna skupnost), </w:t>
      </w:r>
      <w:r w:rsidRPr="002005A3">
        <w:rPr>
          <w:rFonts w:asciiTheme="minorHAnsi" w:hAnsiTheme="minorHAnsi" w:cs="Arial"/>
          <w:sz w:val="20"/>
          <w:szCs w:val="20"/>
        </w:rPr>
        <w:t>soudeležba 200 EUR</w:t>
      </w:r>
    </w:p>
    <w:p w14:paraId="19C9A8EB" w14:textId="77777777" w:rsidR="00040B28" w:rsidRDefault="00040B28" w:rsidP="001B42B4">
      <w:pPr>
        <w:rPr>
          <w:rFonts w:asciiTheme="minorHAnsi" w:hAnsiTheme="minorHAnsi" w:cs="Arial"/>
          <w:sz w:val="20"/>
          <w:szCs w:val="20"/>
        </w:rPr>
      </w:pPr>
    </w:p>
    <w:p w14:paraId="6861F791" w14:textId="77777777" w:rsidR="00040B28" w:rsidRDefault="001A26DF" w:rsidP="00096B29">
      <w:pPr>
        <w:jc w:val="both"/>
        <w:rPr>
          <w:rFonts w:asciiTheme="minorHAnsi" w:hAnsiTheme="minorHAnsi" w:cs="Arial"/>
          <w:color w:val="FF0000"/>
          <w:sz w:val="20"/>
          <w:szCs w:val="20"/>
        </w:rPr>
      </w:pPr>
      <w:r w:rsidRPr="001A26DF">
        <w:rPr>
          <w:rFonts w:asciiTheme="minorHAnsi" w:hAnsiTheme="minorHAnsi" w:cs="Arial"/>
          <w:sz w:val="20"/>
          <w:szCs w:val="20"/>
        </w:rPr>
        <w:t>Z</w:t>
      </w:r>
      <w:r w:rsidR="00FD6734">
        <w:rPr>
          <w:rFonts w:asciiTheme="minorHAnsi" w:hAnsiTheme="minorHAnsi" w:cs="Arial"/>
          <w:sz w:val="20"/>
          <w:szCs w:val="20"/>
        </w:rPr>
        <w:t xml:space="preserve">avarovalec in zavarovanci so upravičeni do seznanitve z vsemi dokumenti in zahtevki posameznega odškodninskega zahtevka, ki se nanašajo na njegovo odgovornost in so vloženi neposredno pri  zavarovalnici. Zavarovanec ima pravico do seznanitve z vso naknadno dokumentacijo, nastalo v postopku reševanja odškodninskih zahtevkov. </w:t>
      </w:r>
    </w:p>
    <w:p w14:paraId="1163585C" w14:textId="77777777" w:rsidR="00040B28" w:rsidRDefault="00040B28">
      <w:pPr>
        <w:rPr>
          <w:rFonts w:asciiTheme="minorHAnsi" w:hAnsiTheme="minorHAnsi" w:cs="Arial"/>
          <w:sz w:val="20"/>
          <w:szCs w:val="20"/>
        </w:rPr>
      </w:pPr>
    </w:p>
    <w:p w14:paraId="2B417D5E" w14:textId="77777777" w:rsidR="00040B28" w:rsidRDefault="00D42E29" w:rsidP="00DE56FB">
      <w:pPr>
        <w:jc w:val="both"/>
        <w:rPr>
          <w:rFonts w:asciiTheme="minorHAnsi" w:hAnsiTheme="minorHAnsi" w:cs="Arial"/>
          <w:sz w:val="20"/>
          <w:szCs w:val="20"/>
        </w:rPr>
      </w:pPr>
      <w:r w:rsidRPr="00D42E29">
        <w:rPr>
          <w:rFonts w:asciiTheme="minorHAnsi" w:hAnsiTheme="minorHAnsi" w:cs="Arial"/>
          <w:sz w:val="20"/>
          <w:szCs w:val="20"/>
        </w:rPr>
        <w:t>Zavarovalnica se zavezuje, da bo izplačala škodo za odškodninske zahtevke iz naslova odgovornosti šele po predhodni seznanitvi zavarovanca s temeljem za izplačilo, predlaganim zneskom izplačila in uskladitvi morebitnih pripomb.</w:t>
      </w:r>
    </w:p>
    <w:p w14:paraId="6CA20EA7" w14:textId="77777777" w:rsidR="008237AA" w:rsidRDefault="008237AA" w:rsidP="00DE56FB">
      <w:pPr>
        <w:jc w:val="both"/>
        <w:rPr>
          <w:rFonts w:asciiTheme="minorHAnsi" w:hAnsiTheme="minorHAnsi" w:cs="Arial"/>
          <w:sz w:val="20"/>
          <w:szCs w:val="20"/>
        </w:rPr>
      </w:pPr>
    </w:p>
    <w:p w14:paraId="7BF185B9" w14:textId="77E450C2" w:rsidR="008237AA" w:rsidRPr="008258CB" w:rsidRDefault="008237AA" w:rsidP="00DE56FB">
      <w:pPr>
        <w:jc w:val="both"/>
        <w:rPr>
          <w:rFonts w:asciiTheme="minorHAnsi" w:hAnsiTheme="minorHAnsi" w:cs="Arial"/>
          <w:b/>
          <w:bCs/>
          <w:sz w:val="20"/>
          <w:szCs w:val="20"/>
        </w:rPr>
      </w:pPr>
      <w:r w:rsidRPr="008258CB">
        <w:rPr>
          <w:rFonts w:asciiTheme="minorHAnsi" w:hAnsiTheme="minorHAnsi" w:cs="Arial"/>
          <w:b/>
          <w:bCs/>
          <w:sz w:val="20"/>
          <w:szCs w:val="20"/>
        </w:rPr>
        <w:lastRenderedPageBreak/>
        <w:t>Dodatni podatki:</w:t>
      </w:r>
    </w:p>
    <w:p w14:paraId="0A733E9E" w14:textId="0E851066" w:rsidR="00040B28" w:rsidRPr="008258CB" w:rsidRDefault="008237AA" w:rsidP="00060BF9">
      <w:pPr>
        <w:pStyle w:val="Odstavekseznama"/>
        <w:numPr>
          <w:ilvl w:val="0"/>
          <w:numId w:val="6"/>
        </w:numPr>
        <w:jc w:val="both"/>
        <w:rPr>
          <w:rFonts w:asciiTheme="minorHAnsi" w:hAnsiTheme="minorHAnsi" w:cs="Arial"/>
          <w:bCs/>
          <w:sz w:val="20"/>
          <w:szCs w:val="20"/>
        </w:rPr>
      </w:pPr>
      <w:r w:rsidRPr="008258CB">
        <w:rPr>
          <w:rFonts w:asciiTheme="minorHAnsi" w:hAnsiTheme="minorHAnsi" w:cs="Arial"/>
          <w:bCs/>
          <w:sz w:val="20"/>
          <w:szCs w:val="20"/>
        </w:rPr>
        <w:t>število reklamnih panojev nad 2m2: 8</w:t>
      </w:r>
    </w:p>
    <w:p w14:paraId="322ACA7B" w14:textId="1C90A17E" w:rsidR="008237AA" w:rsidRPr="008258CB" w:rsidRDefault="008237AA" w:rsidP="00060BF9">
      <w:pPr>
        <w:pStyle w:val="Odstavekseznama"/>
        <w:numPr>
          <w:ilvl w:val="0"/>
          <w:numId w:val="6"/>
        </w:numPr>
        <w:jc w:val="both"/>
        <w:rPr>
          <w:rFonts w:asciiTheme="minorHAnsi" w:hAnsiTheme="minorHAnsi" w:cs="Arial"/>
          <w:bCs/>
          <w:sz w:val="20"/>
          <w:szCs w:val="20"/>
        </w:rPr>
      </w:pPr>
      <w:r w:rsidRPr="008258CB">
        <w:rPr>
          <w:rFonts w:asciiTheme="minorHAnsi" w:hAnsiTheme="minorHAnsi" w:cs="Arial"/>
          <w:bCs/>
          <w:sz w:val="20"/>
          <w:szCs w:val="20"/>
        </w:rPr>
        <w:t xml:space="preserve">dolžina vodovodov in kanalizacije: </w:t>
      </w:r>
      <w:r w:rsidR="002C5012" w:rsidRPr="008258CB">
        <w:rPr>
          <w:rFonts w:asciiTheme="minorHAnsi" w:hAnsiTheme="minorHAnsi" w:cs="Arial"/>
          <w:bCs/>
          <w:sz w:val="20"/>
          <w:szCs w:val="20"/>
        </w:rPr>
        <w:t>vodovod 528km, kanalizacija 123km</w:t>
      </w:r>
    </w:p>
    <w:p w14:paraId="43C0E066" w14:textId="77777777" w:rsidR="008237AA" w:rsidRPr="008237AA" w:rsidRDefault="008237AA" w:rsidP="008237AA">
      <w:pPr>
        <w:pStyle w:val="Odstavekseznama"/>
        <w:ind w:left="786"/>
        <w:jc w:val="both"/>
        <w:rPr>
          <w:rFonts w:asciiTheme="minorHAnsi" w:hAnsiTheme="minorHAnsi" w:cs="Arial"/>
          <w:bCs/>
          <w:sz w:val="20"/>
          <w:szCs w:val="20"/>
        </w:rPr>
      </w:pPr>
    </w:p>
    <w:p w14:paraId="0235E11C" w14:textId="77777777" w:rsidR="00040B28" w:rsidRDefault="00FD6734" w:rsidP="000577D5">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Theme="minorHAnsi" w:hAnsiTheme="minorHAnsi" w:cs="Arial"/>
          <w:b/>
          <w:sz w:val="20"/>
          <w:szCs w:val="20"/>
          <w:lang w:val="it-IT"/>
        </w:rPr>
      </w:pPr>
      <w:r>
        <w:rPr>
          <w:rFonts w:asciiTheme="minorHAnsi" w:hAnsiTheme="minorHAnsi" w:cs="Arial"/>
          <w:b/>
          <w:sz w:val="20"/>
          <w:szCs w:val="20"/>
          <w:lang w:val="it-IT"/>
        </w:rPr>
        <w:t>ZAVAROVANJE STEKLA</w:t>
      </w:r>
    </w:p>
    <w:p w14:paraId="68099B01" w14:textId="5FF64C3C" w:rsidR="00040B28" w:rsidRPr="00AA0D75" w:rsidRDefault="00FD6734">
      <w:pPr>
        <w:numPr>
          <w:ilvl w:val="0"/>
          <w:numId w:val="1"/>
        </w:numPr>
        <w:jc w:val="both"/>
        <w:rPr>
          <w:rFonts w:asciiTheme="minorHAnsi" w:hAnsiTheme="minorHAnsi" w:cs="Arial"/>
          <w:b/>
          <w:sz w:val="20"/>
          <w:szCs w:val="20"/>
          <w:lang w:val="it-IT"/>
        </w:rPr>
      </w:pPr>
      <w:proofErr w:type="spellStart"/>
      <w:r w:rsidRPr="00AA0D75">
        <w:rPr>
          <w:rFonts w:asciiTheme="minorHAnsi" w:hAnsiTheme="minorHAnsi" w:cs="Arial"/>
          <w:sz w:val="20"/>
          <w:szCs w:val="20"/>
          <w:lang w:val="it-IT"/>
        </w:rPr>
        <w:t>kakršno</w:t>
      </w:r>
      <w:proofErr w:type="spellEnd"/>
      <w:r w:rsidRPr="00AA0D75">
        <w:rPr>
          <w:rFonts w:asciiTheme="minorHAnsi" w:hAnsiTheme="minorHAnsi" w:cs="Arial"/>
          <w:sz w:val="20"/>
          <w:szCs w:val="20"/>
          <w:lang w:val="it-IT"/>
        </w:rPr>
        <w:t xml:space="preserve"> koli </w:t>
      </w:r>
      <w:proofErr w:type="spellStart"/>
      <w:r w:rsidRPr="00AA0D75">
        <w:rPr>
          <w:rFonts w:asciiTheme="minorHAnsi" w:hAnsiTheme="minorHAnsi" w:cs="Arial"/>
          <w:sz w:val="20"/>
          <w:szCs w:val="20"/>
          <w:lang w:val="it-IT"/>
        </w:rPr>
        <w:t>razbitje</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počenje</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lom</w:t>
      </w:r>
      <w:proofErr w:type="spellEnd"/>
      <w:r w:rsidRPr="00AA0D75">
        <w:rPr>
          <w:rFonts w:asciiTheme="minorHAnsi" w:hAnsiTheme="minorHAnsi" w:cs="Arial"/>
          <w:sz w:val="20"/>
          <w:szCs w:val="20"/>
          <w:lang w:val="it-IT"/>
        </w:rPr>
        <w:t xml:space="preserve"> ali </w:t>
      </w:r>
      <w:proofErr w:type="spellStart"/>
      <w:r w:rsidRPr="00AA0D75">
        <w:rPr>
          <w:rFonts w:asciiTheme="minorHAnsi" w:hAnsiTheme="minorHAnsi" w:cs="Arial"/>
          <w:sz w:val="20"/>
          <w:szCs w:val="20"/>
          <w:lang w:val="it-IT"/>
        </w:rPr>
        <w:t>poškodovanje</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stekla</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okna</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vrata</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steklene</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stene</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predelne</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stene</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ogledala</w:t>
      </w:r>
      <w:proofErr w:type="spellEnd"/>
      <w:r w:rsidRPr="00AA0D75">
        <w:rPr>
          <w:rFonts w:asciiTheme="minorHAnsi" w:hAnsiTheme="minorHAnsi" w:cs="Arial"/>
          <w:sz w:val="20"/>
          <w:szCs w:val="20"/>
          <w:lang w:val="it-IT"/>
        </w:rPr>
        <w:t xml:space="preserve">, </w:t>
      </w:r>
      <w:proofErr w:type="spellStart"/>
      <w:r w:rsidR="00C11B5D" w:rsidRPr="00AA0D75">
        <w:rPr>
          <w:rFonts w:asciiTheme="minorHAnsi" w:hAnsiTheme="minorHAnsi" w:cs="Arial"/>
          <w:sz w:val="20"/>
          <w:szCs w:val="20"/>
          <w:lang w:val="it-IT"/>
        </w:rPr>
        <w:t>košarkaški</w:t>
      </w:r>
      <w:proofErr w:type="spellEnd"/>
      <w:r w:rsidR="00C11B5D" w:rsidRPr="00AA0D75">
        <w:rPr>
          <w:rFonts w:asciiTheme="minorHAnsi" w:hAnsiTheme="minorHAnsi" w:cs="Arial"/>
          <w:sz w:val="20"/>
          <w:szCs w:val="20"/>
          <w:lang w:val="it-IT"/>
        </w:rPr>
        <w:t xml:space="preserve"> </w:t>
      </w:r>
      <w:proofErr w:type="spellStart"/>
      <w:r w:rsidR="00C11B5D" w:rsidRPr="00AA0D75">
        <w:rPr>
          <w:rFonts w:asciiTheme="minorHAnsi" w:hAnsiTheme="minorHAnsi" w:cs="Arial"/>
          <w:sz w:val="20"/>
          <w:szCs w:val="20"/>
          <w:lang w:val="it-IT"/>
        </w:rPr>
        <w:t>koši</w:t>
      </w:r>
      <w:proofErr w:type="spellEnd"/>
      <w:r w:rsidR="00C11B5D" w:rsidRPr="00AA0D75">
        <w:rPr>
          <w:rFonts w:asciiTheme="minorHAnsi" w:hAnsiTheme="minorHAnsi" w:cs="Arial"/>
          <w:sz w:val="20"/>
          <w:szCs w:val="20"/>
          <w:lang w:val="it-IT"/>
        </w:rPr>
        <w:t xml:space="preserve">, </w:t>
      </w:r>
      <w:proofErr w:type="spellStart"/>
      <w:r w:rsidR="00C11B5D" w:rsidRPr="00AA0D75">
        <w:rPr>
          <w:rFonts w:asciiTheme="minorHAnsi" w:hAnsiTheme="minorHAnsi" w:cs="Arial"/>
          <w:sz w:val="20"/>
          <w:szCs w:val="20"/>
          <w:lang w:val="it-IT"/>
        </w:rPr>
        <w:t>mehanska</w:t>
      </w:r>
      <w:proofErr w:type="spellEnd"/>
      <w:r w:rsidR="00C11B5D" w:rsidRPr="00AA0D75">
        <w:rPr>
          <w:rFonts w:asciiTheme="minorHAnsi" w:hAnsiTheme="minorHAnsi" w:cs="Arial"/>
          <w:sz w:val="20"/>
          <w:szCs w:val="20"/>
          <w:lang w:val="it-IT"/>
        </w:rPr>
        <w:t xml:space="preserve"> </w:t>
      </w:r>
      <w:proofErr w:type="spellStart"/>
      <w:r w:rsidR="00C11B5D" w:rsidRPr="00AA0D75">
        <w:rPr>
          <w:rFonts w:asciiTheme="minorHAnsi" w:hAnsiTheme="minorHAnsi" w:cs="Arial"/>
          <w:sz w:val="20"/>
          <w:szCs w:val="20"/>
          <w:lang w:val="it-IT"/>
        </w:rPr>
        <w:t>vrata</w:t>
      </w:r>
      <w:proofErr w:type="spellEnd"/>
      <w:r w:rsidR="00C11B5D" w:rsidRPr="00AA0D75">
        <w:rPr>
          <w:rFonts w:asciiTheme="minorHAnsi" w:hAnsiTheme="minorHAnsi" w:cs="Arial"/>
          <w:sz w:val="20"/>
          <w:szCs w:val="20"/>
          <w:lang w:val="it-IT"/>
        </w:rPr>
        <w:t>,</w:t>
      </w:r>
      <w:r w:rsidR="00212C49" w:rsidRPr="00AA0D75">
        <w:rPr>
          <w:rFonts w:asciiTheme="minorHAnsi" w:hAnsiTheme="minorHAnsi" w:cs="Arial"/>
          <w:sz w:val="20"/>
          <w:szCs w:val="20"/>
          <w:lang w:val="it-IT"/>
        </w:rPr>
        <w:t xml:space="preserve"> </w:t>
      </w:r>
      <w:proofErr w:type="spellStart"/>
      <w:r w:rsidR="002D4D03">
        <w:rPr>
          <w:rFonts w:asciiTheme="minorHAnsi" w:hAnsiTheme="minorHAnsi" w:cs="Arial"/>
          <w:sz w:val="20"/>
          <w:szCs w:val="20"/>
          <w:lang w:val="it-IT"/>
        </w:rPr>
        <w:t>cestna</w:t>
      </w:r>
      <w:proofErr w:type="spellEnd"/>
      <w:r w:rsidR="002D4D03">
        <w:rPr>
          <w:rFonts w:asciiTheme="minorHAnsi" w:hAnsiTheme="minorHAnsi" w:cs="Arial"/>
          <w:sz w:val="20"/>
          <w:szCs w:val="20"/>
          <w:lang w:val="it-IT"/>
        </w:rPr>
        <w:t xml:space="preserve"> </w:t>
      </w:r>
      <w:proofErr w:type="spellStart"/>
      <w:r w:rsidR="002D4D03">
        <w:rPr>
          <w:rFonts w:asciiTheme="minorHAnsi" w:hAnsiTheme="minorHAnsi" w:cs="Arial"/>
          <w:sz w:val="20"/>
          <w:szCs w:val="20"/>
          <w:lang w:val="it-IT"/>
        </w:rPr>
        <w:t>ogledala</w:t>
      </w:r>
      <w:proofErr w:type="spellEnd"/>
      <w:r w:rsidR="002D4D03">
        <w:rPr>
          <w:rFonts w:asciiTheme="minorHAnsi" w:hAnsiTheme="minorHAnsi" w:cs="Arial"/>
          <w:sz w:val="20"/>
          <w:szCs w:val="20"/>
          <w:lang w:val="it-IT"/>
        </w:rPr>
        <w:t xml:space="preserve">, </w:t>
      </w:r>
      <w:proofErr w:type="spellStart"/>
      <w:r w:rsidR="00212C49" w:rsidRPr="00AA0D75">
        <w:rPr>
          <w:rFonts w:asciiTheme="minorHAnsi" w:hAnsiTheme="minorHAnsi" w:cs="Arial"/>
          <w:sz w:val="20"/>
          <w:szCs w:val="20"/>
          <w:lang w:val="it-IT"/>
        </w:rPr>
        <w:t>stekla</w:t>
      </w:r>
      <w:proofErr w:type="spellEnd"/>
      <w:r w:rsidR="00212C49" w:rsidRPr="00AA0D75">
        <w:rPr>
          <w:rFonts w:asciiTheme="minorHAnsi" w:hAnsiTheme="minorHAnsi" w:cs="Arial"/>
          <w:sz w:val="20"/>
          <w:szCs w:val="20"/>
          <w:lang w:val="it-IT"/>
        </w:rPr>
        <w:t xml:space="preserve"> v </w:t>
      </w:r>
      <w:proofErr w:type="spellStart"/>
      <w:r w:rsidR="00212C49" w:rsidRPr="00AA0D75">
        <w:rPr>
          <w:rFonts w:asciiTheme="minorHAnsi" w:hAnsiTheme="minorHAnsi" w:cs="Arial"/>
          <w:sz w:val="20"/>
          <w:szCs w:val="20"/>
          <w:lang w:val="it-IT"/>
        </w:rPr>
        <w:t>avtobusnih</w:t>
      </w:r>
      <w:proofErr w:type="spellEnd"/>
      <w:r w:rsidR="00212C49" w:rsidRPr="00AA0D75">
        <w:rPr>
          <w:rFonts w:asciiTheme="minorHAnsi" w:hAnsiTheme="minorHAnsi" w:cs="Arial"/>
          <w:sz w:val="20"/>
          <w:szCs w:val="20"/>
          <w:lang w:val="it-IT"/>
        </w:rPr>
        <w:t xml:space="preserve"> </w:t>
      </w:r>
      <w:proofErr w:type="spellStart"/>
      <w:r w:rsidR="00212C49" w:rsidRPr="00AA0D75">
        <w:rPr>
          <w:rFonts w:asciiTheme="minorHAnsi" w:hAnsiTheme="minorHAnsi" w:cs="Arial"/>
          <w:sz w:val="20"/>
          <w:szCs w:val="20"/>
          <w:lang w:val="it-IT"/>
        </w:rPr>
        <w:t>postajališčih</w:t>
      </w:r>
      <w:proofErr w:type="spellEnd"/>
      <w:r w:rsidR="00C11B5D"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ipd</w:t>
      </w:r>
      <w:proofErr w:type="spellEnd"/>
      <w:r w:rsidRPr="00AA0D75">
        <w:rPr>
          <w:rFonts w:asciiTheme="minorHAnsi" w:hAnsiTheme="minorHAnsi" w:cs="Arial"/>
          <w:sz w:val="20"/>
          <w:szCs w:val="20"/>
          <w:lang w:val="it-IT"/>
        </w:rPr>
        <w:t>.)</w:t>
      </w:r>
    </w:p>
    <w:p w14:paraId="538C592B" w14:textId="77777777" w:rsidR="00040B28" w:rsidRPr="00AA0D75" w:rsidRDefault="00FD6734">
      <w:pPr>
        <w:numPr>
          <w:ilvl w:val="0"/>
          <w:numId w:val="1"/>
        </w:numPr>
        <w:jc w:val="both"/>
        <w:rPr>
          <w:rFonts w:asciiTheme="minorHAnsi" w:hAnsiTheme="minorHAnsi" w:cs="Arial"/>
          <w:sz w:val="20"/>
          <w:szCs w:val="20"/>
          <w:lang w:val="it-IT"/>
        </w:rPr>
      </w:pPr>
      <w:proofErr w:type="spellStart"/>
      <w:r w:rsidRPr="00AA0D75">
        <w:rPr>
          <w:rFonts w:asciiTheme="minorHAnsi" w:hAnsiTheme="minorHAnsi" w:cs="Arial"/>
          <w:sz w:val="20"/>
          <w:szCs w:val="20"/>
          <w:lang w:val="it-IT"/>
        </w:rPr>
        <w:t>brez</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soudeležbe</w:t>
      </w:r>
      <w:proofErr w:type="spellEnd"/>
    </w:p>
    <w:p w14:paraId="4A45B55D" w14:textId="77777777" w:rsidR="00040B28" w:rsidRPr="00AA0D75" w:rsidRDefault="00310D44">
      <w:pPr>
        <w:numPr>
          <w:ilvl w:val="0"/>
          <w:numId w:val="1"/>
        </w:numPr>
        <w:jc w:val="both"/>
        <w:rPr>
          <w:rFonts w:asciiTheme="minorHAnsi" w:hAnsiTheme="minorHAnsi" w:cs="Arial"/>
          <w:b/>
          <w:sz w:val="20"/>
          <w:szCs w:val="20"/>
          <w:lang w:val="it-IT"/>
        </w:rPr>
      </w:pPr>
      <w:proofErr w:type="spellStart"/>
      <w:r w:rsidRPr="00AA0D75">
        <w:rPr>
          <w:rFonts w:asciiTheme="minorHAnsi" w:hAnsiTheme="minorHAnsi" w:cs="Arial"/>
          <w:sz w:val="20"/>
          <w:szCs w:val="20"/>
          <w:lang w:val="it-IT"/>
        </w:rPr>
        <w:t>kritje</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velja</w:t>
      </w:r>
      <w:proofErr w:type="spellEnd"/>
      <w:r w:rsidRPr="00AA0D75">
        <w:rPr>
          <w:rFonts w:asciiTheme="minorHAnsi" w:hAnsiTheme="minorHAnsi" w:cs="Arial"/>
          <w:sz w:val="20"/>
          <w:szCs w:val="20"/>
          <w:lang w:val="it-IT"/>
        </w:rPr>
        <w:t xml:space="preserve"> za </w:t>
      </w:r>
      <w:proofErr w:type="spellStart"/>
      <w:r w:rsidRPr="00AA0D75">
        <w:rPr>
          <w:rFonts w:asciiTheme="minorHAnsi" w:hAnsiTheme="minorHAnsi" w:cs="Arial"/>
          <w:sz w:val="20"/>
          <w:szCs w:val="20"/>
          <w:lang w:val="it-IT"/>
        </w:rPr>
        <w:t>vse</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lokacije</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posameznega</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zavarovanca</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hkrati</w:t>
      </w:r>
      <w:proofErr w:type="spellEnd"/>
      <w:r w:rsidRPr="00AA0D75">
        <w:rPr>
          <w:rFonts w:asciiTheme="minorHAnsi" w:hAnsiTheme="minorHAnsi" w:cs="Arial"/>
          <w:sz w:val="20"/>
          <w:szCs w:val="20"/>
          <w:lang w:val="it-IT"/>
        </w:rPr>
        <w:t xml:space="preserve"> in </w:t>
      </w:r>
      <w:proofErr w:type="spellStart"/>
      <w:r w:rsidRPr="00AA0D75">
        <w:rPr>
          <w:rFonts w:asciiTheme="minorHAnsi" w:hAnsiTheme="minorHAnsi" w:cs="Arial"/>
          <w:sz w:val="20"/>
          <w:szCs w:val="20"/>
          <w:lang w:val="it-IT"/>
        </w:rPr>
        <w:t>ne</w:t>
      </w:r>
      <w:proofErr w:type="spellEnd"/>
      <w:r w:rsidRPr="00AA0D75">
        <w:rPr>
          <w:rFonts w:asciiTheme="minorHAnsi" w:hAnsiTheme="minorHAnsi" w:cs="Arial"/>
          <w:sz w:val="20"/>
          <w:szCs w:val="20"/>
          <w:lang w:val="it-IT"/>
        </w:rPr>
        <w:t xml:space="preserve"> za </w:t>
      </w:r>
      <w:proofErr w:type="spellStart"/>
      <w:r w:rsidRPr="00AA0D75">
        <w:rPr>
          <w:rFonts w:asciiTheme="minorHAnsi" w:hAnsiTheme="minorHAnsi" w:cs="Arial"/>
          <w:sz w:val="20"/>
          <w:szCs w:val="20"/>
          <w:lang w:val="it-IT"/>
        </w:rPr>
        <w:t>vsako</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lokacijo</w:t>
      </w:r>
      <w:proofErr w:type="spellEnd"/>
      <w:r w:rsidRPr="00AA0D75">
        <w:rPr>
          <w:rFonts w:asciiTheme="minorHAnsi" w:hAnsiTheme="minorHAnsi" w:cs="Arial"/>
          <w:sz w:val="20"/>
          <w:szCs w:val="20"/>
          <w:lang w:val="it-IT"/>
        </w:rPr>
        <w:t xml:space="preserve"> </w:t>
      </w:r>
      <w:proofErr w:type="spellStart"/>
      <w:r w:rsidRPr="00AA0D75">
        <w:rPr>
          <w:rFonts w:asciiTheme="minorHAnsi" w:hAnsiTheme="minorHAnsi" w:cs="Arial"/>
          <w:sz w:val="20"/>
          <w:szCs w:val="20"/>
          <w:lang w:val="it-IT"/>
        </w:rPr>
        <w:t>posebej</w:t>
      </w:r>
      <w:proofErr w:type="spellEnd"/>
    </w:p>
    <w:p w14:paraId="6F4B9C74" w14:textId="77777777" w:rsidR="00040B28" w:rsidRPr="00AA0D75" w:rsidRDefault="00040B28">
      <w:pPr>
        <w:jc w:val="both"/>
        <w:rPr>
          <w:rFonts w:asciiTheme="minorHAnsi" w:hAnsiTheme="minorHAnsi" w:cs="Arial"/>
          <w:sz w:val="20"/>
          <w:szCs w:val="20"/>
          <w:lang w:val="it-IT"/>
        </w:rPr>
      </w:pPr>
    </w:p>
    <w:p w14:paraId="42BE0F04" w14:textId="77777777" w:rsidR="00040B28" w:rsidRDefault="00FD6734">
      <w:pPr>
        <w:jc w:val="both"/>
        <w:rPr>
          <w:rFonts w:asciiTheme="minorHAnsi" w:hAnsiTheme="minorHAnsi" w:cs="Arial"/>
          <w:sz w:val="20"/>
          <w:szCs w:val="20"/>
          <w:lang w:val="it-IT"/>
        </w:rPr>
      </w:pPr>
      <w:r w:rsidRPr="00AA0D75">
        <w:rPr>
          <w:rFonts w:asciiTheme="minorHAnsi" w:hAnsiTheme="minorHAnsi" w:cs="Arial"/>
          <w:sz w:val="20"/>
          <w:szCs w:val="20"/>
          <w:lang w:val="it-IT"/>
        </w:rPr>
        <w:t xml:space="preserve">ZV </w:t>
      </w:r>
      <w:proofErr w:type="spellStart"/>
      <w:r w:rsidRPr="00AA0D75">
        <w:rPr>
          <w:rFonts w:asciiTheme="minorHAnsi" w:hAnsiTheme="minorHAnsi" w:cs="Arial"/>
          <w:sz w:val="20"/>
          <w:szCs w:val="20"/>
          <w:lang w:val="it-IT"/>
        </w:rPr>
        <w:t>na</w:t>
      </w:r>
      <w:proofErr w:type="spellEnd"/>
      <w:r w:rsidRPr="00AA0D75">
        <w:rPr>
          <w:rFonts w:asciiTheme="minorHAnsi" w:hAnsiTheme="minorHAnsi" w:cs="Arial"/>
          <w:sz w:val="20"/>
          <w:szCs w:val="20"/>
          <w:lang w:val="it-IT"/>
        </w:rPr>
        <w:t xml:space="preserve"> I. </w:t>
      </w:r>
      <w:proofErr w:type="spellStart"/>
      <w:r w:rsidRPr="00AA0D75">
        <w:rPr>
          <w:rFonts w:asciiTheme="minorHAnsi" w:hAnsiTheme="minorHAnsi" w:cs="Arial"/>
          <w:sz w:val="20"/>
          <w:szCs w:val="20"/>
          <w:lang w:val="it-IT"/>
        </w:rPr>
        <w:t>riziko</w:t>
      </w:r>
      <w:proofErr w:type="spellEnd"/>
      <w:r w:rsidRPr="00AA0D75">
        <w:rPr>
          <w:rFonts w:asciiTheme="minorHAnsi" w:hAnsiTheme="minorHAnsi" w:cs="Arial"/>
          <w:sz w:val="20"/>
          <w:szCs w:val="20"/>
          <w:lang w:val="it-IT"/>
        </w:rPr>
        <w:t xml:space="preserve">: </w:t>
      </w:r>
      <w:r w:rsidR="00403AA3" w:rsidRPr="00AA0D75">
        <w:rPr>
          <w:rFonts w:asciiTheme="minorHAnsi" w:hAnsiTheme="minorHAnsi" w:cs="Arial"/>
          <w:sz w:val="20"/>
          <w:szCs w:val="20"/>
          <w:lang w:val="it-IT"/>
        </w:rPr>
        <w:t>2</w:t>
      </w:r>
      <w:r w:rsidRPr="00AA0D75">
        <w:rPr>
          <w:rFonts w:asciiTheme="minorHAnsi" w:hAnsiTheme="minorHAnsi" w:cs="Arial"/>
          <w:sz w:val="20"/>
          <w:szCs w:val="20"/>
          <w:lang w:val="it-IT"/>
        </w:rPr>
        <w:t>.</w:t>
      </w:r>
      <w:r w:rsidR="00403AA3" w:rsidRPr="00AA0D75">
        <w:rPr>
          <w:rFonts w:asciiTheme="minorHAnsi" w:hAnsiTheme="minorHAnsi" w:cs="Arial"/>
          <w:sz w:val="20"/>
          <w:szCs w:val="20"/>
          <w:lang w:val="it-IT"/>
        </w:rPr>
        <w:t>5</w:t>
      </w:r>
      <w:r w:rsidRPr="00AA0D75">
        <w:rPr>
          <w:rFonts w:asciiTheme="minorHAnsi" w:hAnsiTheme="minorHAnsi" w:cs="Arial"/>
          <w:sz w:val="20"/>
          <w:szCs w:val="20"/>
          <w:lang w:val="it-IT"/>
        </w:rPr>
        <w:t>00 EUR</w:t>
      </w:r>
      <w:r w:rsidR="00310D44" w:rsidRPr="00AA0D75">
        <w:rPr>
          <w:rFonts w:asciiTheme="minorHAnsi" w:hAnsiTheme="minorHAnsi" w:cs="Arial"/>
          <w:sz w:val="20"/>
          <w:szCs w:val="20"/>
          <w:lang w:val="it-IT"/>
        </w:rPr>
        <w:t xml:space="preserve"> </w:t>
      </w:r>
      <w:proofErr w:type="spellStart"/>
      <w:r w:rsidR="00310D44" w:rsidRPr="00AA0D75">
        <w:rPr>
          <w:rFonts w:asciiTheme="minorHAnsi" w:hAnsiTheme="minorHAnsi" w:cs="Arial"/>
          <w:sz w:val="20"/>
          <w:szCs w:val="20"/>
          <w:lang w:val="it-IT"/>
        </w:rPr>
        <w:t>po</w:t>
      </w:r>
      <w:proofErr w:type="spellEnd"/>
      <w:r w:rsidR="00310D44" w:rsidRPr="00AA0D75">
        <w:rPr>
          <w:rFonts w:asciiTheme="minorHAnsi" w:hAnsiTheme="minorHAnsi" w:cs="Arial"/>
          <w:sz w:val="20"/>
          <w:szCs w:val="20"/>
          <w:lang w:val="it-IT"/>
        </w:rPr>
        <w:t xml:space="preserve"> </w:t>
      </w:r>
      <w:proofErr w:type="spellStart"/>
      <w:r w:rsidR="00310D44" w:rsidRPr="00AA0D75">
        <w:rPr>
          <w:rFonts w:asciiTheme="minorHAnsi" w:hAnsiTheme="minorHAnsi" w:cs="Arial"/>
          <w:sz w:val="20"/>
          <w:szCs w:val="20"/>
          <w:lang w:val="it-IT"/>
        </w:rPr>
        <w:t>škodnem</w:t>
      </w:r>
      <w:proofErr w:type="spellEnd"/>
      <w:r w:rsidR="00310D44" w:rsidRPr="00AA0D75">
        <w:rPr>
          <w:rFonts w:asciiTheme="minorHAnsi" w:hAnsiTheme="minorHAnsi" w:cs="Arial"/>
          <w:sz w:val="20"/>
          <w:szCs w:val="20"/>
          <w:lang w:val="it-IT"/>
        </w:rPr>
        <w:t xml:space="preserve"> </w:t>
      </w:r>
      <w:proofErr w:type="spellStart"/>
      <w:r w:rsidR="00310D44" w:rsidRPr="00AA0D75">
        <w:rPr>
          <w:rFonts w:asciiTheme="minorHAnsi" w:hAnsiTheme="minorHAnsi" w:cs="Arial"/>
          <w:sz w:val="20"/>
          <w:szCs w:val="20"/>
          <w:lang w:val="it-IT"/>
        </w:rPr>
        <w:t>dogodku</w:t>
      </w:r>
      <w:proofErr w:type="spellEnd"/>
    </w:p>
    <w:p w14:paraId="6F19DE59" w14:textId="77777777" w:rsidR="00B16199" w:rsidRDefault="00B16199">
      <w:pPr>
        <w:jc w:val="both"/>
        <w:rPr>
          <w:rFonts w:asciiTheme="minorHAnsi" w:hAnsiTheme="minorHAnsi" w:cs="Arial"/>
          <w:sz w:val="20"/>
          <w:szCs w:val="20"/>
          <w:lang w:val="it-IT"/>
        </w:rPr>
      </w:pPr>
    </w:p>
    <w:p w14:paraId="4EFA3024" w14:textId="59446664" w:rsidR="00B16199" w:rsidRDefault="00B16199">
      <w:pPr>
        <w:jc w:val="both"/>
        <w:rPr>
          <w:rFonts w:asciiTheme="minorHAnsi" w:hAnsiTheme="minorHAnsi" w:cs="Arial"/>
          <w:sz w:val="20"/>
          <w:szCs w:val="20"/>
          <w:lang w:val="it-IT"/>
        </w:rPr>
      </w:pPr>
      <w:r>
        <w:rPr>
          <w:rFonts w:asciiTheme="minorHAnsi" w:hAnsiTheme="minorHAnsi" w:cs="Arial"/>
          <w:sz w:val="20"/>
          <w:szCs w:val="20"/>
          <w:lang w:val="it-IT"/>
        </w:rPr>
        <w:t xml:space="preserve">ZV </w:t>
      </w:r>
      <w:proofErr w:type="spellStart"/>
      <w:r>
        <w:rPr>
          <w:rFonts w:asciiTheme="minorHAnsi" w:hAnsiTheme="minorHAnsi" w:cs="Arial"/>
          <w:sz w:val="20"/>
          <w:szCs w:val="20"/>
          <w:lang w:val="it-IT"/>
        </w:rPr>
        <w:t>na</w:t>
      </w:r>
      <w:proofErr w:type="spellEnd"/>
      <w:r>
        <w:rPr>
          <w:rFonts w:asciiTheme="minorHAnsi" w:hAnsiTheme="minorHAnsi" w:cs="Arial"/>
          <w:sz w:val="20"/>
          <w:szCs w:val="20"/>
          <w:lang w:val="it-IT"/>
        </w:rPr>
        <w:t xml:space="preserve"> I. </w:t>
      </w:r>
      <w:proofErr w:type="spellStart"/>
      <w:r>
        <w:rPr>
          <w:rFonts w:asciiTheme="minorHAnsi" w:hAnsiTheme="minorHAnsi" w:cs="Arial"/>
          <w:sz w:val="20"/>
          <w:szCs w:val="20"/>
          <w:lang w:val="it-IT"/>
        </w:rPr>
        <w:t>riziko</w:t>
      </w:r>
      <w:proofErr w:type="spellEnd"/>
      <w:r>
        <w:rPr>
          <w:rFonts w:asciiTheme="minorHAnsi" w:hAnsiTheme="minorHAnsi" w:cs="Arial"/>
          <w:sz w:val="20"/>
          <w:szCs w:val="20"/>
          <w:lang w:val="it-IT"/>
        </w:rPr>
        <w:t xml:space="preserve">: 3.500 EUR </w:t>
      </w:r>
      <w:proofErr w:type="spellStart"/>
      <w:r>
        <w:rPr>
          <w:rFonts w:asciiTheme="minorHAnsi" w:hAnsiTheme="minorHAnsi" w:cs="Arial"/>
          <w:sz w:val="20"/>
          <w:szCs w:val="20"/>
          <w:lang w:val="it-IT"/>
        </w:rPr>
        <w:t>po</w:t>
      </w:r>
      <w:proofErr w:type="spellEnd"/>
      <w:r>
        <w:rPr>
          <w:rFonts w:asciiTheme="minorHAnsi" w:hAnsiTheme="minorHAnsi" w:cs="Arial"/>
          <w:sz w:val="20"/>
          <w:szCs w:val="20"/>
          <w:lang w:val="it-IT"/>
        </w:rPr>
        <w:t xml:space="preserve"> </w:t>
      </w:r>
      <w:proofErr w:type="spellStart"/>
      <w:r>
        <w:rPr>
          <w:rFonts w:asciiTheme="minorHAnsi" w:hAnsiTheme="minorHAnsi" w:cs="Arial"/>
          <w:sz w:val="20"/>
          <w:szCs w:val="20"/>
          <w:lang w:val="it-IT"/>
        </w:rPr>
        <w:t>škodnem</w:t>
      </w:r>
      <w:proofErr w:type="spellEnd"/>
      <w:r>
        <w:rPr>
          <w:rFonts w:asciiTheme="minorHAnsi" w:hAnsiTheme="minorHAnsi" w:cs="Arial"/>
          <w:sz w:val="20"/>
          <w:szCs w:val="20"/>
          <w:lang w:val="it-IT"/>
        </w:rPr>
        <w:t xml:space="preserve"> </w:t>
      </w:r>
      <w:proofErr w:type="spellStart"/>
      <w:r>
        <w:rPr>
          <w:rFonts w:asciiTheme="minorHAnsi" w:hAnsiTheme="minorHAnsi" w:cs="Arial"/>
          <w:sz w:val="20"/>
          <w:szCs w:val="20"/>
          <w:lang w:val="it-IT"/>
        </w:rPr>
        <w:t>dogodku</w:t>
      </w:r>
      <w:proofErr w:type="spellEnd"/>
      <w:r w:rsidR="008D64B8">
        <w:rPr>
          <w:rFonts w:asciiTheme="minorHAnsi" w:hAnsiTheme="minorHAnsi" w:cs="Arial"/>
          <w:sz w:val="20"/>
          <w:szCs w:val="20"/>
          <w:lang w:val="it-IT"/>
        </w:rPr>
        <w:t xml:space="preserve"> za </w:t>
      </w:r>
      <w:proofErr w:type="spellStart"/>
      <w:r w:rsidR="008D64B8">
        <w:rPr>
          <w:rFonts w:asciiTheme="minorHAnsi" w:hAnsiTheme="minorHAnsi" w:cs="Arial"/>
          <w:sz w:val="20"/>
          <w:szCs w:val="20"/>
          <w:lang w:val="it-IT"/>
        </w:rPr>
        <w:t>Vrtec</w:t>
      </w:r>
      <w:proofErr w:type="spellEnd"/>
      <w:r w:rsidR="008D64B8">
        <w:rPr>
          <w:rFonts w:asciiTheme="minorHAnsi" w:hAnsiTheme="minorHAnsi" w:cs="Arial"/>
          <w:sz w:val="20"/>
          <w:szCs w:val="20"/>
          <w:lang w:val="it-IT"/>
        </w:rPr>
        <w:t xml:space="preserve"> </w:t>
      </w:r>
      <w:proofErr w:type="spellStart"/>
      <w:r w:rsidR="008D64B8">
        <w:rPr>
          <w:rFonts w:asciiTheme="minorHAnsi" w:hAnsiTheme="minorHAnsi" w:cs="Arial"/>
          <w:sz w:val="20"/>
          <w:szCs w:val="20"/>
          <w:lang w:val="it-IT"/>
        </w:rPr>
        <w:t>Šentjur</w:t>
      </w:r>
      <w:proofErr w:type="spellEnd"/>
    </w:p>
    <w:p w14:paraId="1052F67B" w14:textId="77777777" w:rsidR="00364337" w:rsidRDefault="00364337">
      <w:pPr>
        <w:jc w:val="both"/>
        <w:rPr>
          <w:rFonts w:asciiTheme="minorHAnsi" w:hAnsiTheme="minorHAnsi" w:cs="Arial"/>
          <w:b/>
          <w:sz w:val="20"/>
          <w:szCs w:val="20"/>
          <w:lang w:val="it-IT"/>
        </w:rPr>
      </w:pPr>
    </w:p>
    <w:p w14:paraId="59C680FB" w14:textId="77777777" w:rsidR="005911A1" w:rsidRDefault="005911A1">
      <w:pPr>
        <w:jc w:val="both"/>
        <w:rPr>
          <w:rFonts w:asciiTheme="minorHAnsi" w:hAnsiTheme="minorHAnsi" w:cs="Arial"/>
          <w:b/>
          <w:sz w:val="20"/>
          <w:szCs w:val="20"/>
          <w:lang w:val="it-IT"/>
        </w:rPr>
      </w:pPr>
    </w:p>
    <w:p w14:paraId="2F4F1525" w14:textId="77777777" w:rsidR="00B005E2" w:rsidRDefault="00B005E2">
      <w:pPr>
        <w:spacing w:after="200" w:line="276" w:lineRule="auto"/>
        <w:rPr>
          <w:rFonts w:asciiTheme="minorHAnsi" w:hAnsiTheme="minorHAnsi" w:cs="Arial"/>
          <w:b/>
          <w:sz w:val="20"/>
          <w:szCs w:val="20"/>
          <w:lang w:val="it-IT"/>
        </w:rPr>
      </w:pPr>
      <w:r>
        <w:rPr>
          <w:rFonts w:asciiTheme="minorHAnsi" w:hAnsiTheme="minorHAnsi" w:cs="Arial"/>
          <w:b/>
          <w:sz w:val="20"/>
          <w:szCs w:val="20"/>
          <w:lang w:val="it-IT"/>
        </w:rPr>
        <w:br w:type="page"/>
      </w:r>
    </w:p>
    <w:p w14:paraId="07EAFEDE" w14:textId="77777777" w:rsidR="005911A1" w:rsidRDefault="005911A1">
      <w:pPr>
        <w:jc w:val="both"/>
        <w:rPr>
          <w:rFonts w:asciiTheme="minorHAnsi" w:hAnsiTheme="minorHAnsi" w:cs="Arial"/>
          <w:b/>
          <w:sz w:val="20"/>
          <w:szCs w:val="20"/>
          <w:lang w:val="it-IT"/>
        </w:rPr>
      </w:pPr>
    </w:p>
    <w:p w14:paraId="5D4036A1" w14:textId="77777777" w:rsidR="00040B28" w:rsidRDefault="009A2DC3" w:rsidP="000577D5">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cs="Arial"/>
          <w:b/>
          <w:sz w:val="20"/>
          <w:szCs w:val="20"/>
        </w:rPr>
      </w:pPr>
      <w:r>
        <w:rPr>
          <w:rFonts w:asciiTheme="minorHAnsi" w:hAnsiTheme="minorHAnsi" w:cs="Arial"/>
          <w:b/>
          <w:sz w:val="20"/>
          <w:szCs w:val="20"/>
        </w:rPr>
        <w:t>ZAVAROVANJE VLO</w:t>
      </w:r>
      <w:r w:rsidR="00EF4265">
        <w:rPr>
          <w:rFonts w:asciiTheme="minorHAnsi" w:hAnsiTheme="minorHAnsi" w:cs="Arial"/>
          <w:b/>
          <w:sz w:val="20"/>
          <w:szCs w:val="20"/>
        </w:rPr>
        <w:t>M</w:t>
      </w:r>
      <w:r>
        <w:rPr>
          <w:rFonts w:asciiTheme="minorHAnsi" w:hAnsiTheme="minorHAnsi" w:cs="Arial"/>
          <w:b/>
          <w:sz w:val="20"/>
          <w:szCs w:val="20"/>
        </w:rPr>
        <w:t xml:space="preserve">SKE TATVINE IN ROPA </w:t>
      </w:r>
    </w:p>
    <w:p w14:paraId="037CB03C" w14:textId="77777777" w:rsidR="00040B28" w:rsidRDefault="00040B28">
      <w:pPr>
        <w:pStyle w:val="Telobesedila-zamik"/>
        <w:ind w:left="0"/>
        <w:rPr>
          <w:rFonts w:asciiTheme="minorHAnsi" w:hAnsiTheme="minorHAnsi" w:cs="Arial"/>
          <w:i/>
          <w:color w:val="000000"/>
          <w:sz w:val="20"/>
        </w:rPr>
      </w:pPr>
    </w:p>
    <w:tbl>
      <w:tblPr>
        <w:tblW w:w="10288" w:type="dxa"/>
        <w:tblLook w:val="01E0" w:firstRow="1" w:lastRow="1" w:firstColumn="1" w:lastColumn="1" w:noHBand="0" w:noVBand="0"/>
      </w:tblPr>
      <w:tblGrid>
        <w:gridCol w:w="6342"/>
        <w:gridCol w:w="3946"/>
      </w:tblGrid>
      <w:tr w:rsidR="00DE56FB" w:rsidRPr="00181FAC" w14:paraId="57F1C5EC" w14:textId="77777777" w:rsidTr="00B026A7">
        <w:tc>
          <w:tcPr>
            <w:tcW w:w="6342" w:type="dxa"/>
          </w:tcPr>
          <w:p w14:paraId="618196EE" w14:textId="42E2CC5E" w:rsidR="00DE56FB" w:rsidRPr="00181FAC" w:rsidRDefault="00DE56FB" w:rsidP="00B026A7">
            <w:pPr>
              <w:pStyle w:val="Telobesedila-zamik"/>
              <w:ind w:left="0"/>
              <w:rPr>
                <w:rFonts w:ascii="Calibri" w:hAnsi="Calibri" w:cs="Arial"/>
                <w:i/>
                <w:color w:val="000000"/>
                <w:sz w:val="18"/>
                <w:szCs w:val="18"/>
              </w:rPr>
            </w:pPr>
            <w:r w:rsidRPr="00181FAC">
              <w:rPr>
                <w:rFonts w:ascii="Calibri" w:hAnsi="Calibri" w:cs="Arial"/>
                <w:color w:val="000000"/>
                <w:sz w:val="18"/>
                <w:szCs w:val="18"/>
              </w:rPr>
              <w:t>VSA OPREMA S STROJI IN APARATI, GLASBILA</w:t>
            </w:r>
            <w:r w:rsidR="00190721">
              <w:rPr>
                <w:rFonts w:ascii="Calibri" w:hAnsi="Calibri" w:cs="Arial"/>
                <w:color w:val="000000"/>
                <w:sz w:val="18"/>
                <w:szCs w:val="18"/>
              </w:rPr>
              <w:t xml:space="preserve"> </w:t>
            </w:r>
            <w:r w:rsidR="00190721" w:rsidRPr="008258CB">
              <w:rPr>
                <w:rFonts w:ascii="Calibri" w:hAnsi="Calibri" w:cs="Arial"/>
                <w:color w:val="000000"/>
                <w:sz w:val="18"/>
                <w:szCs w:val="18"/>
              </w:rPr>
              <w:t xml:space="preserve">– na </w:t>
            </w:r>
            <w:r w:rsidR="00580B4D" w:rsidRPr="008258CB">
              <w:rPr>
                <w:rFonts w:ascii="Calibri" w:hAnsi="Calibri" w:cs="Arial"/>
                <w:color w:val="000000"/>
                <w:sz w:val="18"/>
                <w:szCs w:val="18"/>
              </w:rPr>
              <w:t xml:space="preserve">I. </w:t>
            </w:r>
            <w:r w:rsidR="00190721" w:rsidRPr="008258CB">
              <w:rPr>
                <w:rFonts w:ascii="Calibri" w:hAnsi="Calibri" w:cs="Arial"/>
                <w:color w:val="000000"/>
                <w:sz w:val="18"/>
                <w:szCs w:val="18"/>
              </w:rPr>
              <w:t>riziko</w:t>
            </w:r>
            <w:r w:rsidRPr="00181FAC">
              <w:rPr>
                <w:rFonts w:ascii="Calibri" w:hAnsi="Calibri" w:cs="Arial"/>
                <w:color w:val="000000"/>
                <w:sz w:val="18"/>
                <w:szCs w:val="18"/>
              </w:rPr>
              <w:t xml:space="preserve"> </w:t>
            </w:r>
          </w:p>
        </w:tc>
        <w:tc>
          <w:tcPr>
            <w:tcW w:w="3946" w:type="dxa"/>
          </w:tcPr>
          <w:p w14:paraId="43881DF3" w14:textId="77777777" w:rsidR="00DE56FB" w:rsidRPr="00181FAC" w:rsidRDefault="00DE56FB" w:rsidP="00B026A7">
            <w:pPr>
              <w:pStyle w:val="Telobesedila-zamik"/>
              <w:ind w:left="0"/>
              <w:rPr>
                <w:rFonts w:ascii="Calibri" w:hAnsi="Calibri" w:cs="Arial"/>
                <w:color w:val="000000"/>
                <w:sz w:val="18"/>
                <w:szCs w:val="18"/>
              </w:rPr>
            </w:pPr>
          </w:p>
        </w:tc>
      </w:tr>
      <w:tr w:rsidR="00DE56FB" w:rsidRPr="00181FAC" w14:paraId="314199CC" w14:textId="77777777" w:rsidTr="00B026A7">
        <w:tc>
          <w:tcPr>
            <w:tcW w:w="6342" w:type="dxa"/>
          </w:tcPr>
          <w:p w14:paraId="090E3C4F" w14:textId="77777777" w:rsidR="00DE56FB" w:rsidRDefault="00DE56FB" w:rsidP="00DE56FB">
            <w:pPr>
              <w:pStyle w:val="Telobesedila-zamik"/>
              <w:numPr>
                <w:ilvl w:val="0"/>
                <w:numId w:val="30"/>
              </w:numPr>
              <w:spacing w:after="0"/>
              <w:jc w:val="both"/>
              <w:rPr>
                <w:rFonts w:ascii="Calibri" w:hAnsi="Calibri" w:cs="Arial"/>
                <w:color w:val="000000"/>
                <w:sz w:val="18"/>
                <w:szCs w:val="18"/>
              </w:rPr>
            </w:pPr>
            <w:r w:rsidRPr="00181FAC">
              <w:rPr>
                <w:rFonts w:ascii="Calibri" w:hAnsi="Calibri" w:cs="Arial"/>
                <w:color w:val="000000"/>
                <w:sz w:val="18"/>
                <w:szCs w:val="18"/>
              </w:rPr>
              <w:t>Glasbena šola Šentjur</w:t>
            </w:r>
          </w:p>
          <w:p w14:paraId="7142D5FC" w14:textId="5BD1A787" w:rsidR="00151B8F" w:rsidRPr="00181FAC" w:rsidRDefault="00151B8F" w:rsidP="00DE56FB">
            <w:pPr>
              <w:pStyle w:val="Telobesedila-zamik"/>
              <w:numPr>
                <w:ilvl w:val="0"/>
                <w:numId w:val="30"/>
              </w:numPr>
              <w:spacing w:after="0"/>
              <w:jc w:val="both"/>
              <w:rPr>
                <w:rFonts w:ascii="Calibri" w:hAnsi="Calibri" w:cs="Arial"/>
                <w:color w:val="000000"/>
                <w:sz w:val="18"/>
                <w:szCs w:val="18"/>
              </w:rPr>
            </w:pPr>
            <w:r>
              <w:rPr>
                <w:rFonts w:ascii="Calibri" w:hAnsi="Calibri" w:cs="Arial"/>
                <w:color w:val="000000"/>
                <w:sz w:val="18"/>
                <w:szCs w:val="18"/>
              </w:rPr>
              <w:t>JKP Šentjur (tudi zaloge)</w:t>
            </w:r>
          </w:p>
        </w:tc>
        <w:tc>
          <w:tcPr>
            <w:tcW w:w="3946" w:type="dxa"/>
          </w:tcPr>
          <w:p w14:paraId="3B191147" w14:textId="77777777" w:rsidR="00DE56FB" w:rsidRDefault="00DE56FB" w:rsidP="00B026A7">
            <w:pPr>
              <w:pStyle w:val="Telobesedila-zamik"/>
              <w:spacing w:after="0"/>
              <w:ind w:left="0"/>
              <w:rPr>
                <w:rFonts w:ascii="Calibri" w:hAnsi="Calibri" w:cs="Arial"/>
                <w:color w:val="000000"/>
                <w:sz w:val="18"/>
                <w:szCs w:val="18"/>
              </w:rPr>
            </w:pPr>
            <w:r w:rsidRPr="00181FAC">
              <w:rPr>
                <w:rFonts w:ascii="Calibri" w:hAnsi="Calibri" w:cs="Arial"/>
                <w:color w:val="000000"/>
                <w:sz w:val="18"/>
                <w:szCs w:val="18"/>
              </w:rPr>
              <w:t>30.000 EUR</w:t>
            </w:r>
          </w:p>
          <w:p w14:paraId="2C1809ED" w14:textId="5593C1E5" w:rsidR="00151B8F" w:rsidRPr="00181FAC" w:rsidRDefault="00151B8F" w:rsidP="00B026A7">
            <w:pPr>
              <w:pStyle w:val="Telobesedila-zamik"/>
              <w:spacing w:after="0"/>
              <w:ind w:left="0"/>
              <w:rPr>
                <w:rFonts w:ascii="Calibri" w:hAnsi="Calibri" w:cs="Arial"/>
                <w:color w:val="000000"/>
                <w:sz w:val="18"/>
                <w:szCs w:val="18"/>
              </w:rPr>
            </w:pPr>
            <w:r>
              <w:rPr>
                <w:rFonts w:ascii="Calibri" w:hAnsi="Calibri" w:cs="Arial"/>
                <w:color w:val="000000"/>
                <w:sz w:val="18"/>
                <w:szCs w:val="18"/>
              </w:rPr>
              <w:t>30.000 EUR</w:t>
            </w:r>
          </w:p>
        </w:tc>
      </w:tr>
      <w:tr w:rsidR="00DE56FB" w:rsidRPr="00181FAC" w14:paraId="0D32B18E" w14:textId="77777777" w:rsidTr="00B026A7">
        <w:tc>
          <w:tcPr>
            <w:tcW w:w="6342" w:type="dxa"/>
          </w:tcPr>
          <w:p w14:paraId="3EF2F0AD" w14:textId="77777777" w:rsidR="00DE56FB" w:rsidRDefault="00DE56FB" w:rsidP="00DE56FB">
            <w:pPr>
              <w:pStyle w:val="Telobesedila-zamik"/>
              <w:numPr>
                <w:ilvl w:val="0"/>
                <w:numId w:val="30"/>
              </w:numPr>
              <w:spacing w:after="0"/>
              <w:jc w:val="both"/>
              <w:rPr>
                <w:rFonts w:ascii="Calibri" w:hAnsi="Calibri" w:cs="Arial"/>
                <w:color w:val="000000"/>
                <w:sz w:val="18"/>
                <w:szCs w:val="18"/>
              </w:rPr>
            </w:pPr>
            <w:r w:rsidRPr="00181FAC">
              <w:rPr>
                <w:rFonts w:ascii="Calibri" w:hAnsi="Calibri" w:cs="Arial"/>
                <w:color w:val="000000"/>
                <w:sz w:val="18"/>
                <w:szCs w:val="18"/>
              </w:rPr>
              <w:t>Ostali</w:t>
            </w:r>
            <w:r w:rsidRPr="00181FAC">
              <w:rPr>
                <w:rFonts w:ascii="Calibri" w:hAnsi="Calibri" w:cs="Arial"/>
                <w:color w:val="000000"/>
                <w:sz w:val="18"/>
                <w:szCs w:val="18"/>
              </w:rPr>
              <w:tab/>
            </w:r>
          </w:p>
          <w:p w14:paraId="3CB5F2A3" w14:textId="3FB3E388" w:rsidR="00190721" w:rsidRPr="004F42C3" w:rsidRDefault="00190721" w:rsidP="004F42C3">
            <w:pPr>
              <w:pStyle w:val="Telobesedila-zamik"/>
              <w:numPr>
                <w:ilvl w:val="0"/>
                <w:numId w:val="30"/>
              </w:numPr>
              <w:spacing w:after="0"/>
              <w:jc w:val="both"/>
              <w:rPr>
                <w:rFonts w:ascii="Calibri" w:hAnsi="Calibri" w:cs="Arial"/>
                <w:color w:val="000000"/>
                <w:sz w:val="18"/>
                <w:szCs w:val="18"/>
              </w:rPr>
            </w:pPr>
            <w:r w:rsidRPr="008258CB">
              <w:rPr>
                <w:rFonts w:ascii="Calibri" w:hAnsi="Calibri" w:cs="Arial"/>
                <w:color w:val="000000"/>
                <w:sz w:val="18"/>
                <w:szCs w:val="18"/>
              </w:rPr>
              <w:t>višji stroški popravila</w:t>
            </w:r>
            <w:r w:rsidR="002C5012">
              <w:rPr>
                <w:rFonts w:ascii="Calibri" w:hAnsi="Calibri" w:cs="Arial"/>
                <w:color w:val="000000"/>
                <w:sz w:val="18"/>
                <w:szCs w:val="18"/>
              </w:rPr>
              <w:t xml:space="preserve"> (</w:t>
            </w:r>
            <w:r w:rsidR="004F42C3">
              <w:rPr>
                <w:rFonts w:ascii="Calibri" w:hAnsi="Calibri" w:cs="Arial"/>
                <w:color w:val="000000"/>
                <w:sz w:val="18"/>
                <w:szCs w:val="18"/>
              </w:rPr>
              <w:t>vsi, razen JKP</w:t>
            </w:r>
            <w:r w:rsidR="00076075">
              <w:rPr>
                <w:rFonts w:ascii="Calibri" w:hAnsi="Calibri" w:cs="Arial"/>
                <w:color w:val="000000"/>
                <w:sz w:val="18"/>
                <w:szCs w:val="18"/>
              </w:rPr>
              <w:t>,</w:t>
            </w:r>
            <w:r w:rsidR="00076075" w:rsidRPr="00076075">
              <w:rPr>
                <w:rFonts w:ascii="Calibri" w:hAnsi="Calibri" w:cs="Arial"/>
                <w:color w:val="FFFF00"/>
                <w:sz w:val="18"/>
                <w:szCs w:val="18"/>
              </w:rPr>
              <w:t>…</w:t>
            </w:r>
            <w:r w:rsidR="002C5012" w:rsidRPr="004F42C3">
              <w:rPr>
                <w:rFonts w:ascii="Calibri" w:hAnsi="Calibri" w:cs="Arial"/>
                <w:color w:val="000000"/>
                <w:sz w:val="18"/>
                <w:szCs w:val="18"/>
              </w:rPr>
              <w:t>)</w:t>
            </w:r>
          </w:p>
        </w:tc>
        <w:tc>
          <w:tcPr>
            <w:tcW w:w="3946" w:type="dxa"/>
          </w:tcPr>
          <w:p w14:paraId="207A2030" w14:textId="77777777" w:rsidR="00DE56FB" w:rsidRDefault="00DE56FB" w:rsidP="00B026A7">
            <w:pPr>
              <w:pStyle w:val="Telobesedila-zamik"/>
              <w:spacing w:after="0"/>
              <w:ind w:left="0"/>
              <w:rPr>
                <w:rFonts w:ascii="Calibri" w:hAnsi="Calibri" w:cs="Arial"/>
                <w:color w:val="000000"/>
                <w:sz w:val="18"/>
                <w:szCs w:val="18"/>
              </w:rPr>
            </w:pPr>
            <w:r w:rsidRPr="00181FAC">
              <w:rPr>
                <w:rFonts w:ascii="Calibri" w:hAnsi="Calibri" w:cs="Arial"/>
                <w:color w:val="000000"/>
                <w:sz w:val="18"/>
                <w:szCs w:val="18"/>
              </w:rPr>
              <w:t>10.000 EUR</w:t>
            </w:r>
          </w:p>
          <w:p w14:paraId="2B2A34A7" w14:textId="154A0C90" w:rsidR="00580B4D" w:rsidRPr="00181FAC" w:rsidRDefault="00580B4D" w:rsidP="00B026A7">
            <w:pPr>
              <w:pStyle w:val="Telobesedila-zamik"/>
              <w:spacing w:after="0"/>
              <w:ind w:left="0"/>
              <w:rPr>
                <w:rFonts w:ascii="Calibri" w:hAnsi="Calibri" w:cs="Arial"/>
                <w:color w:val="000000"/>
                <w:sz w:val="18"/>
                <w:szCs w:val="18"/>
              </w:rPr>
            </w:pPr>
            <w:r>
              <w:rPr>
                <w:rFonts w:ascii="Calibri" w:hAnsi="Calibri" w:cs="Arial"/>
                <w:color w:val="000000"/>
                <w:sz w:val="18"/>
                <w:szCs w:val="18"/>
              </w:rPr>
              <w:t xml:space="preserve">   </w:t>
            </w:r>
            <w:r w:rsidRPr="008258CB">
              <w:rPr>
                <w:rFonts w:ascii="Calibri" w:hAnsi="Calibri" w:cs="Arial"/>
                <w:color w:val="000000"/>
                <w:sz w:val="18"/>
                <w:szCs w:val="18"/>
              </w:rPr>
              <w:t xml:space="preserve">2.500 </w:t>
            </w:r>
            <w:r w:rsidRPr="006C49F6">
              <w:rPr>
                <w:rFonts w:ascii="Calibri" w:hAnsi="Calibri" w:cs="Arial"/>
                <w:color w:val="000000"/>
                <w:sz w:val="18"/>
                <w:szCs w:val="18"/>
              </w:rPr>
              <w:t>EUR</w:t>
            </w:r>
          </w:p>
        </w:tc>
      </w:tr>
      <w:tr w:rsidR="00DE56FB" w:rsidRPr="00181FAC" w14:paraId="0E6B5ED8" w14:textId="77777777" w:rsidTr="00B026A7">
        <w:trPr>
          <w:trHeight w:val="183"/>
        </w:trPr>
        <w:tc>
          <w:tcPr>
            <w:tcW w:w="6342" w:type="dxa"/>
          </w:tcPr>
          <w:p w14:paraId="6CD2419E" w14:textId="77777777" w:rsidR="00DE56FB" w:rsidRPr="00181FAC" w:rsidRDefault="00DE56FB" w:rsidP="00B026A7">
            <w:pPr>
              <w:pStyle w:val="Telobesedila-zamik"/>
              <w:ind w:left="0"/>
              <w:rPr>
                <w:rFonts w:ascii="Calibri" w:hAnsi="Calibri" w:cs="Arial"/>
                <w:i/>
                <w:color w:val="000000"/>
                <w:sz w:val="18"/>
                <w:szCs w:val="18"/>
              </w:rPr>
            </w:pPr>
          </w:p>
        </w:tc>
        <w:tc>
          <w:tcPr>
            <w:tcW w:w="3946" w:type="dxa"/>
          </w:tcPr>
          <w:p w14:paraId="592C2A9B" w14:textId="77777777" w:rsidR="00DE56FB" w:rsidRPr="00181FAC" w:rsidRDefault="00DE56FB" w:rsidP="00B026A7">
            <w:pPr>
              <w:pStyle w:val="Telobesedila-zamik"/>
              <w:ind w:left="0"/>
              <w:rPr>
                <w:rFonts w:ascii="Calibri" w:hAnsi="Calibri" w:cs="Arial"/>
                <w:i/>
                <w:color w:val="000000"/>
                <w:sz w:val="18"/>
                <w:szCs w:val="18"/>
              </w:rPr>
            </w:pPr>
          </w:p>
        </w:tc>
      </w:tr>
      <w:tr w:rsidR="00DE56FB" w:rsidRPr="00181FAC" w14:paraId="4179F1DD" w14:textId="77777777" w:rsidTr="00B026A7">
        <w:tc>
          <w:tcPr>
            <w:tcW w:w="6342" w:type="dxa"/>
          </w:tcPr>
          <w:p w14:paraId="48223279" w14:textId="1D0CC199" w:rsidR="00DE56FB" w:rsidRPr="00181FAC" w:rsidRDefault="00DE56FB" w:rsidP="00B026A7">
            <w:pPr>
              <w:pStyle w:val="Telobesedila-zamik"/>
              <w:ind w:left="0"/>
              <w:rPr>
                <w:rFonts w:ascii="Calibri" w:hAnsi="Calibri" w:cs="Arial"/>
                <w:i/>
                <w:color w:val="000000"/>
                <w:sz w:val="18"/>
                <w:szCs w:val="18"/>
              </w:rPr>
            </w:pPr>
            <w:r w:rsidRPr="00181FAC">
              <w:rPr>
                <w:rFonts w:ascii="Calibri" w:hAnsi="Calibri" w:cs="Arial"/>
                <w:color w:val="000000"/>
                <w:sz w:val="18"/>
                <w:szCs w:val="18"/>
              </w:rPr>
              <w:t>OPREMA NA GRADBIŠČIH</w:t>
            </w:r>
            <w:r w:rsidR="00190721">
              <w:rPr>
                <w:rFonts w:ascii="Calibri" w:hAnsi="Calibri" w:cs="Arial"/>
                <w:color w:val="000000"/>
                <w:sz w:val="18"/>
                <w:szCs w:val="18"/>
              </w:rPr>
              <w:t xml:space="preserve">  </w:t>
            </w:r>
          </w:p>
        </w:tc>
        <w:tc>
          <w:tcPr>
            <w:tcW w:w="3946" w:type="dxa"/>
          </w:tcPr>
          <w:p w14:paraId="62F73A06" w14:textId="77777777" w:rsidR="00DE56FB" w:rsidRPr="00181FAC" w:rsidRDefault="00DE56FB" w:rsidP="00B026A7">
            <w:pPr>
              <w:pStyle w:val="Telobesedila-zamik"/>
              <w:ind w:left="0"/>
              <w:rPr>
                <w:rFonts w:ascii="Calibri" w:hAnsi="Calibri" w:cs="Arial"/>
                <w:color w:val="000000"/>
                <w:sz w:val="18"/>
                <w:szCs w:val="18"/>
              </w:rPr>
            </w:pPr>
          </w:p>
        </w:tc>
      </w:tr>
      <w:tr w:rsidR="00DE56FB" w:rsidRPr="00181FAC" w14:paraId="19726407" w14:textId="77777777" w:rsidTr="00B026A7">
        <w:tc>
          <w:tcPr>
            <w:tcW w:w="6342" w:type="dxa"/>
          </w:tcPr>
          <w:p w14:paraId="7E408485" w14:textId="77777777" w:rsidR="00DE56FB" w:rsidRPr="00181FAC" w:rsidRDefault="00DE56FB" w:rsidP="00DE56FB">
            <w:pPr>
              <w:pStyle w:val="Telobesedila-zamik"/>
              <w:numPr>
                <w:ilvl w:val="0"/>
                <w:numId w:val="30"/>
              </w:numPr>
              <w:spacing w:after="0"/>
              <w:jc w:val="both"/>
              <w:rPr>
                <w:rFonts w:ascii="Calibri" w:hAnsi="Calibri" w:cs="Arial"/>
                <w:i/>
                <w:color w:val="000000"/>
                <w:sz w:val="18"/>
                <w:szCs w:val="18"/>
              </w:rPr>
            </w:pPr>
            <w:r w:rsidRPr="00181FAC">
              <w:rPr>
                <w:rFonts w:ascii="Calibri" w:hAnsi="Calibri" w:cs="Arial"/>
                <w:color w:val="000000"/>
                <w:sz w:val="18"/>
                <w:szCs w:val="18"/>
              </w:rPr>
              <w:t>JKP</w:t>
            </w:r>
            <w:r w:rsidRPr="00181FAC">
              <w:rPr>
                <w:rFonts w:ascii="Calibri" w:hAnsi="Calibri" w:cs="Arial"/>
                <w:color w:val="000000"/>
                <w:sz w:val="18"/>
                <w:szCs w:val="18"/>
              </w:rPr>
              <w:tab/>
            </w:r>
            <w:r w:rsidRPr="00181FAC">
              <w:rPr>
                <w:rFonts w:ascii="Calibri" w:hAnsi="Calibri" w:cs="Arial"/>
                <w:color w:val="000000"/>
                <w:sz w:val="18"/>
                <w:szCs w:val="18"/>
              </w:rPr>
              <w:tab/>
            </w:r>
            <w:r w:rsidRPr="00181FAC">
              <w:rPr>
                <w:rFonts w:ascii="Calibri" w:hAnsi="Calibri" w:cs="Arial"/>
                <w:color w:val="000000"/>
                <w:sz w:val="18"/>
                <w:szCs w:val="18"/>
              </w:rPr>
              <w:tab/>
            </w:r>
            <w:r w:rsidRPr="00181FAC">
              <w:rPr>
                <w:rFonts w:ascii="Calibri" w:hAnsi="Calibri" w:cs="Arial"/>
                <w:color w:val="000000"/>
                <w:sz w:val="18"/>
                <w:szCs w:val="18"/>
              </w:rPr>
              <w:tab/>
            </w:r>
            <w:r w:rsidRPr="00181FAC">
              <w:rPr>
                <w:rFonts w:ascii="Calibri" w:hAnsi="Calibri" w:cs="Arial"/>
                <w:color w:val="000000"/>
                <w:sz w:val="18"/>
                <w:szCs w:val="18"/>
              </w:rPr>
              <w:tab/>
            </w:r>
            <w:r w:rsidRPr="00181FAC">
              <w:rPr>
                <w:rFonts w:ascii="Calibri" w:hAnsi="Calibri" w:cs="Arial"/>
                <w:color w:val="000000"/>
                <w:sz w:val="18"/>
                <w:szCs w:val="18"/>
              </w:rPr>
              <w:tab/>
            </w:r>
          </w:p>
        </w:tc>
        <w:tc>
          <w:tcPr>
            <w:tcW w:w="3946" w:type="dxa"/>
          </w:tcPr>
          <w:p w14:paraId="0C28EF56" w14:textId="5E208640" w:rsidR="00DE56FB" w:rsidRPr="00181FAC" w:rsidRDefault="002C5012" w:rsidP="00B026A7">
            <w:pPr>
              <w:pStyle w:val="Telobesedila-zamik"/>
              <w:spacing w:after="0"/>
              <w:ind w:left="0"/>
              <w:rPr>
                <w:rFonts w:ascii="Calibri" w:hAnsi="Calibri" w:cs="Arial"/>
                <w:color w:val="000000"/>
                <w:sz w:val="18"/>
                <w:szCs w:val="18"/>
              </w:rPr>
            </w:pPr>
            <w:r>
              <w:rPr>
                <w:rFonts w:ascii="Calibri" w:hAnsi="Calibri" w:cs="Arial"/>
                <w:color w:val="000000"/>
                <w:sz w:val="18"/>
                <w:szCs w:val="18"/>
              </w:rPr>
              <w:t>8</w:t>
            </w:r>
            <w:r w:rsidR="00DE56FB" w:rsidRPr="00181FAC">
              <w:rPr>
                <w:rFonts w:ascii="Calibri" w:hAnsi="Calibri" w:cs="Arial"/>
                <w:color w:val="000000"/>
                <w:sz w:val="18"/>
                <w:szCs w:val="18"/>
              </w:rPr>
              <w:t>.</w:t>
            </w:r>
            <w:r>
              <w:rPr>
                <w:rFonts w:ascii="Calibri" w:hAnsi="Calibri" w:cs="Arial"/>
                <w:color w:val="000000"/>
                <w:sz w:val="18"/>
                <w:szCs w:val="18"/>
              </w:rPr>
              <w:t>0</w:t>
            </w:r>
            <w:r w:rsidR="00DE56FB" w:rsidRPr="00181FAC">
              <w:rPr>
                <w:rFonts w:ascii="Calibri" w:hAnsi="Calibri" w:cs="Arial"/>
                <w:color w:val="000000"/>
                <w:sz w:val="18"/>
                <w:szCs w:val="18"/>
              </w:rPr>
              <w:t>00 EUR</w:t>
            </w:r>
          </w:p>
        </w:tc>
      </w:tr>
      <w:tr w:rsidR="00DE56FB" w:rsidRPr="00181FAC" w14:paraId="00013CCA" w14:textId="77777777" w:rsidTr="00B026A7">
        <w:tc>
          <w:tcPr>
            <w:tcW w:w="6342" w:type="dxa"/>
          </w:tcPr>
          <w:p w14:paraId="54741358" w14:textId="77777777" w:rsidR="00DE56FB" w:rsidRPr="00181FAC" w:rsidRDefault="00DE56FB" w:rsidP="00B026A7">
            <w:pPr>
              <w:pStyle w:val="Telobesedila-zamik"/>
              <w:ind w:left="0"/>
              <w:rPr>
                <w:rFonts w:ascii="Calibri" w:hAnsi="Calibri" w:cs="Arial"/>
                <w:i/>
                <w:color w:val="000000"/>
                <w:sz w:val="18"/>
                <w:szCs w:val="18"/>
              </w:rPr>
            </w:pPr>
          </w:p>
        </w:tc>
        <w:tc>
          <w:tcPr>
            <w:tcW w:w="3946" w:type="dxa"/>
          </w:tcPr>
          <w:p w14:paraId="0416F6A8" w14:textId="77777777" w:rsidR="00DE56FB" w:rsidRPr="00181FAC" w:rsidRDefault="00DE56FB" w:rsidP="00B026A7">
            <w:pPr>
              <w:pStyle w:val="Telobesedila-zamik"/>
              <w:ind w:left="0"/>
              <w:rPr>
                <w:rFonts w:ascii="Calibri" w:hAnsi="Calibri" w:cs="Arial"/>
                <w:i/>
                <w:color w:val="000000"/>
                <w:sz w:val="18"/>
                <w:szCs w:val="18"/>
              </w:rPr>
            </w:pPr>
          </w:p>
        </w:tc>
      </w:tr>
      <w:tr w:rsidR="00DE56FB" w:rsidRPr="00181FAC" w14:paraId="2053DD57" w14:textId="77777777" w:rsidTr="008237AA">
        <w:tc>
          <w:tcPr>
            <w:tcW w:w="6342" w:type="dxa"/>
            <w:shd w:val="clear" w:color="auto" w:fill="auto"/>
          </w:tcPr>
          <w:p w14:paraId="4A85B5DF" w14:textId="77777777" w:rsidR="00DE56FB" w:rsidRPr="008237AA" w:rsidRDefault="00DE56FB" w:rsidP="00B026A7">
            <w:pPr>
              <w:pStyle w:val="Telobesedila-zamik"/>
              <w:ind w:left="0"/>
              <w:rPr>
                <w:rFonts w:ascii="Calibri" w:hAnsi="Calibri" w:cs="Arial"/>
                <w:i/>
                <w:color w:val="000000"/>
                <w:sz w:val="18"/>
                <w:szCs w:val="18"/>
              </w:rPr>
            </w:pPr>
            <w:r w:rsidRPr="008237AA">
              <w:rPr>
                <w:rFonts w:ascii="Calibri" w:hAnsi="Calibri" w:cs="Arial"/>
                <w:color w:val="000000"/>
                <w:sz w:val="18"/>
                <w:szCs w:val="18"/>
              </w:rPr>
              <w:t xml:space="preserve">GOTOVINA V VARNOSTNI BLAGAJNI (SEF) </w:t>
            </w:r>
          </w:p>
        </w:tc>
        <w:tc>
          <w:tcPr>
            <w:tcW w:w="3946" w:type="dxa"/>
            <w:shd w:val="clear" w:color="auto" w:fill="auto"/>
          </w:tcPr>
          <w:p w14:paraId="069F1777" w14:textId="77777777" w:rsidR="00DE56FB" w:rsidRPr="008237AA" w:rsidRDefault="00DE56FB" w:rsidP="00B026A7">
            <w:pPr>
              <w:pStyle w:val="Telobesedila-zamik"/>
              <w:ind w:left="0"/>
              <w:rPr>
                <w:rFonts w:ascii="Calibri" w:hAnsi="Calibri" w:cs="Arial"/>
                <w:color w:val="000000"/>
                <w:sz w:val="18"/>
                <w:szCs w:val="18"/>
              </w:rPr>
            </w:pPr>
          </w:p>
        </w:tc>
      </w:tr>
      <w:tr w:rsidR="00DE56FB" w:rsidRPr="00181FAC" w14:paraId="5B27862D" w14:textId="77777777" w:rsidTr="008237AA">
        <w:tc>
          <w:tcPr>
            <w:tcW w:w="6342" w:type="dxa"/>
            <w:shd w:val="clear" w:color="auto" w:fill="auto"/>
          </w:tcPr>
          <w:p w14:paraId="0DABA27B" w14:textId="77777777" w:rsidR="004A3F0A" w:rsidRPr="008237AA" w:rsidRDefault="004A3F0A" w:rsidP="004A3F0A">
            <w:pPr>
              <w:pStyle w:val="Telobesedila-zamik"/>
              <w:numPr>
                <w:ilvl w:val="0"/>
                <w:numId w:val="30"/>
              </w:numPr>
              <w:spacing w:after="0"/>
              <w:jc w:val="both"/>
              <w:rPr>
                <w:rFonts w:ascii="Calibri" w:hAnsi="Calibri" w:cs="Arial"/>
                <w:color w:val="000000"/>
                <w:sz w:val="18"/>
                <w:szCs w:val="18"/>
              </w:rPr>
            </w:pPr>
            <w:r w:rsidRPr="008237AA">
              <w:rPr>
                <w:rFonts w:ascii="Calibri" w:hAnsi="Calibri" w:cs="Arial"/>
                <w:color w:val="000000"/>
                <w:sz w:val="18"/>
                <w:szCs w:val="18"/>
              </w:rPr>
              <w:t>NA ZAVAROVALNO VSOTO (OBČINA)</w:t>
            </w:r>
          </w:p>
          <w:p w14:paraId="4C5F136B" w14:textId="65C1F365" w:rsidR="00DE56FB" w:rsidRPr="008237AA" w:rsidRDefault="00DE56FB" w:rsidP="00DE56FB">
            <w:pPr>
              <w:pStyle w:val="Telobesedila-zamik"/>
              <w:numPr>
                <w:ilvl w:val="0"/>
                <w:numId w:val="30"/>
              </w:numPr>
              <w:spacing w:after="0"/>
              <w:jc w:val="both"/>
              <w:rPr>
                <w:rFonts w:ascii="Calibri" w:hAnsi="Calibri" w:cs="Arial"/>
                <w:color w:val="000000"/>
                <w:sz w:val="18"/>
                <w:szCs w:val="18"/>
              </w:rPr>
            </w:pPr>
            <w:r w:rsidRPr="008237AA">
              <w:rPr>
                <w:rFonts w:ascii="Calibri" w:hAnsi="Calibri" w:cs="Arial"/>
                <w:color w:val="000000"/>
                <w:sz w:val="18"/>
                <w:szCs w:val="18"/>
              </w:rPr>
              <w:t>NA ZAVAROVALNO VSOTO</w:t>
            </w:r>
          </w:p>
          <w:p w14:paraId="7678CE47" w14:textId="77777777" w:rsidR="00DE56FB" w:rsidRPr="008237AA" w:rsidRDefault="00DE56FB" w:rsidP="00B026A7">
            <w:pPr>
              <w:pStyle w:val="Telobesedila-zamik"/>
              <w:spacing w:after="0"/>
              <w:ind w:left="0"/>
              <w:jc w:val="both"/>
              <w:rPr>
                <w:rFonts w:ascii="Calibri" w:hAnsi="Calibri" w:cs="Arial"/>
                <w:i/>
                <w:color w:val="000000"/>
                <w:sz w:val="18"/>
                <w:szCs w:val="18"/>
              </w:rPr>
            </w:pPr>
            <w:r w:rsidRPr="008237AA">
              <w:rPr>
                <w:rFonts w:ascii="Calibri" w:hAnsi="Calibri" w:cs="Arial"/>
                <w:color w:val="000000"/>
                <w:sz w:val="18"/>
                <w:szCs w:val="18"/>
              </w:rPr>
              <w:t xml:space="preserve">                    </w:t>
            </w:r>
            <w:r w:rsidR="0041167F" w:rsidRPr="008237AA">
              <w:rPr>
                <w:rFonts w:ascii="Calibri" w:hAnsi="Calibri" w:cs="Arial"/>
                <w:color w:val="000000"/>
                <w:sz w:val="18"/>
                <w:szCs w:val="18"/>
              </w:rPr>
              <w:t xml:space="preserve">       </w:t>
            </w:r>
            <w:r w:rsidRPr="008237AA">
              <w:rPr>
                <w:rFonts w:ascii="Calibri" w:hAnsi="Calibri" w:cs="Arial"/>
                <w:color w:val="000000"/>
                <w:sz w:val="18"/>
                <w:szCs w:val="18"/>
              </w:rPr>
              <w:t>(VRTCI, KNJIŽNICA, ŠOLE)</w:t>
            </w:r>
            <w:r w:rsidRPr="008237AA">
              <w:rPr>
                <w:rFonts w:ascii="Calibri" w:hAnsi="Calibri" w:cs="Arial"/>
                <w:color w:val="000000"/>
                <w:sz w:val="18"/>
                <w:szCs w:val="18"/>
              </w:rPr>
              <w:tab/>
            </w:r>
          </w:p>
        </w:tc>
        <w:tc>
          <w:tcPr>
            <w:tcW w:w="3946" w:type="dxa"/>
            <w:shd w:val="clear" w:color="auto" w:fill="auto"/>
          </w:tcPr>
          <w:p w14:paraId="6A3851EB" w14:textId="142B9B25" w:rsidR="004A3F0A" w:rsidRPr="008237AA" w:rsidRDefault="004A3F0A" w:rsidP="00B026A7">
            <w:pPr>
              <w:pStyle w:val="Telobesedila-zamik"/>
              <w:spacing w:after="0"/>
              <w:ind w:left="0"/>
              <w:rPr>
                <w:rFonts w:ascii="Calibri" w:hAnsi="Calibri" w:cs="Arial"/>
                <w:color w:val="000000"/>
                <w:sz w:val="18"/>
                <w:szCs w:val="18"/>
              </w:rPr>
            </w:pPr>
            <w:r w:rsidRPr="008237AA">
              <w:rPr>
                <w:rFonts w:ascii="Calibri" w:hAnsi="Calibri" w:cs="Arial"/>
                <w:color w:val="000000"/>
                <w:sz w:val="18"/>
                <w:szCs w:val="18"/>
              </w:rPr>
              <w:t>5.000 EUR</w:t>
            </w:r>
          </w:p>
          <w:p w14:paraId="138E74E7" w14:textId="7EAA66D7" w:rsidR="00DE56FB" w:rsidRPr="008237AA" w:rsidRDefault="00DE56FB" w:rsidP="00B026A7">
            <w:pPr>
              <w:pStyle w:val="Telobesedila-zamik"/>
              <w:spacing w:after="0"/>
              <w:ind w:left="0"/>
              <w:rPr>
                <w:rFonts w:ascii="Calibri" w:hAnsi="Calibri" w:cs="Arial"/>
                <w:color w:val="000000"/>
                <w:sz w:val="18"/>
                <w:szCs w:val="18"/>
              </w:rPr>
            </w:pPr>
            <w:r w:rsidRPr="008237AA">
              <w:rPr>
                <w:rFonts w:ascii="Calibri" w:hAnsi="Calibri" w:cs="Arial"/>
                <w:color w:val="000000"/>
                <w:sz w:val="18"/>
                <w:szCs w:val="18"/>
              </w:rPr>
              <w:t>1.000 EUR</w:t>
            </w:r>
          </w:p>
        </w:tc>
      </w:tr>
      <w:tr w:rsidR="00DE56FB" w:rsidRPr="00181FAC" w14:paraId="52AE9BFE" w14:textId="77777777" w:rsidTr="008237AA">
        <w:tc>
          <w:tcPr>
            <w:tcW w:w="6342" w:type="dxa"/>
            <w:shd w:val="clear" w:color="auto" w:fill="auto"/>
          </w:tcPr>
          <w:p w14:paraId="16535866" w14:textId="150787FC" w:rsidR="00DE56FB" w:rsidRPr="00181FAC" w:rsidRDefault="00DE56FB" w:rsidP="00151B8F">
            <w:pPr>
              <w:pStyle w:val="Telobesedila-zamik"/>
              <w:spacing w:after="0"/>
              <w:ind w:left="1080"/>
              <w:jc w:val="both"/>
              <w:rPr>
                <w:rFonts w:ascii="Calibri" w:hAnsi="Calibri" w:cs="Arial"/>
                <w:i/>
                <w:color w:val="000000"/>
                <w:sz w:val="18"/>
                <w:szCs w:val="18"/>
              </w:rPr>
            </w:pPr>
          </w:p>
        </w:tc>
        <w:tc>
          <w:tcPr>
            <w:tcW w:w="3946" w:type="dxa"/>
            <w:shd w:val="clear" w:color="auto" w:fill="auto"/>
          </w:tcPr>
          <w:p w14:paraId="1672F1B0" w14:textId="3CCCB9FA" w:rsidR="00DE56FB" w:rsidRPr="00181FAC" w:rsidRDefault="00DE56FB" w:rsidP="00B026A7">
            <w:pPr>
              <w:pStyle w:val="Telobesedila-zamik"/>
              <w:spacing w:after="0"/>
              <w:ind w:left="0"/>
              <w:rPr>
                <w:rFonts w:ascii="Calibri" w:hAnsi="Calibri" w:cs="Arial"/>
                <w:color w:val="000000"/>
                <w:sz w:val="18"/>
                <w:szCs w:val="18"/>
              </w:rPr>
            </w:pPr>
          </w:p>
        </w:tc>
      </w:tr>
      <w:tr w:rsidR="00DE56FB" w:rsidRPr="00181FAC" w14:paraId="4DB0B1B5" w14:textId="77777777" w:rsidTr="008237AA">
        <w:tc>
          <w:tcPr>
            <w:tcW w:w="6342" w:type="dxa"/>
            <w:shd w:val="clear" w:color="auto" w:fill="auto"/>
          </w:tcPr>
          <w:p w14:paraId="0FA33BD0" w14:textId="77777777" w:rsidR="00DE56FB" w:rsidRPr="00181FAC" w:rsidRDefault="00DE56FB" w:rsidP="00B026A7">
            <w:pPr>
              <w:pStyle w:val="Telobesedila-zamik"/>
              <w:ind w:left="0"/>
              <w:rPr>
                <w:rFonts w:ascii="Calibri" w:hAnsi="Calibri" w:cs="Arial"/>
                <w:i/>
                <w:color w:val="000000"/>
                <w:sz w:val="18"/>
                <w:szCs w:val="18"/>
                <w:highlight w:val="red"/>
              </w:rPr>
            </w:pPr>
          </w:p>
        </w:tc>
        <w:tc>
          <w:tcPr>
            <w:tcW w:w="3946" w:type="dxa"/>
            <w:shd w:val="clear" w:color="auto" w:fill="auto"/>
          </w:tcPr>
          <w:p w14:paraId="043A5A8E" w14:textId="77777777" w:rsidR="00DE56FB" w:rsidRPr="00181FAC" w:rsidRDefault="00DE56FB" w:rsidP="00B026A7">
            <w:pPr>
              <w:pStyle w:val="Telobesedila-zamik"/>
              <w:ind w:left="0"/>
              <w:rPr>
                <w:rFonts w:ascii="Calibri" w:hAnsi="Calibri" w:cs="Arial"/>
                <w:i/>
                <w:color w:val="000000"/>
                <w:sz w:val="18"/>
                <w:szCs w:val="18"/>
                <w:highlight w:val="red"/>
              </w:rPr>
            </w:pPr>
          </w:p>
        </w:tc>
      </w:tr>
      <w:tr w:rsidR="00DE56FB" w:rsidRPr="00181FAC" w14:paraId="1280897D" w14:textId="77777777" w:rsidTr="008237AA">
        <w:tc>
          <w:tcPr>
            <w:tcW w:w="6342" w:type="dxa"/>
            <w:shd w:val="clear" w:color="auto" w:fill="auto"/>
          </w:tcPr>
          <w:p w14:paraId="0E9E4878" w14:textId="71BE7478" w:rsidR="00DE56FB" w:rsidRPr="00181FAC" w:rsidRDefault="00DE56FB" w:rsidP="00B026A7">
            <w:pPr>
              <w:pStyle w:val="Telobesedila-zamik"/>
              <w:ind w:left="0"/>
              <w:rPr>
                <w:rFonts w:ascii="Calibri" w:hAnsi="Calibri" w:cs="Arial"/>
                <w:i/>
                <w:color w:val="000000"/>
                <w:sz w:val="18"/>
                <w:szCs w:val="18"/>
              </w:rPr>
            </w:pPr>
            <w:r w:rsidRPr="004A3F0A">
              <w:rPr>
                <w:rFonts w:ascii="Calibri" w:hAnsi="Calibri" w:cs="Arial"/>
                <w:color w:val="000000"/>
                <w:sz w:val="18"/>
                <w:szCs w:val="18"/>
              </w:rPr>
              <w:t>GOTOVINA MED MANIPULACIJO (OBČINA)</w:t>
            </w:r>
          </w:p>
        </w:tc>
        <w:tc>
          <w:tcPr>
            <w:tcW w:w="3946" w:type="dxa"/>
            <w:shd w:val="clear" w:color="auto" w:fill="auto"/>
          </w:tcPr>
          <w:p w14:paraId="694EE3A8" w14:textId="77777777" w:rsidR="00DE56FB" w:rsidRPr="00181FAC" w:rsidRDefault="00DE56FB" w:rsidP="00B026A7">
            <w:pPr>
              <w:pStyle w:val="Telobesedila-zamik"/>
              <w:ind w:left="0"/>
              <w:rPr>
                <w:rFonts w:ascii="Calibri" w:hAnsi="Calibri" w:cs="Arial"/>
                <w:color w:val="000000"/>
                <w:sz w:val="18"/>
                <w:szCs w:val="18"/>
              </w:rPr>
            </w:pPr>
          </w:p>
        </w:tc>
      </w:tr>
      <w:tr w:rsidR="00DE56FB" w:rsidRPr="00181FAC" w14:paraId="04A230F4" w14:textId="77777777" w:rsidTr="008237AA">
        <w:tc>
          <w:tcPr>
            <w:tcW w:w="6342" w:type="dxa"/>
            <w:shd w:val="clear" w:color="auto" w:fill="auto"/>
          </w:tcPr>
          <w:p w14:paraId="682731A3" w14:textId="77777777" w:rsidR="00DE56FB" w:rsidRPr="00181FAC" w:rsidRDefault="00DE56FB" w:rsidP="00DE56FB">
            <w:pPr>
              <w:pStyle w:val="Telobesedila-zamik"/>
              <w:numPr>
                <w:ilvl w:val="0"/>
                <w:numId w:val="30"/>
              </w:numPr>
              <w:spacing w:after="0"/>
              <w:jc w:val="both"/>
              <w:rPr>
                <w:rFonts w:ascii="Calibri" w:hAnsi="Calibri" w:cs="Arial"/>
                <w:i/>
                <w:color w:val="000000"/>
                <w:sz w:val="18"/>
                <w:szCs w:val="18"/>
              </w:rPr>
            </w:pPr>
            <w:r w:rsidRPr="00181FAC">
              <w:rPr>
                <w:rFonts w:ascii="Calibri" w:hAnsi="Calibri" w:cs="Arial"/>
                <w:color w:val="000000"/>
                <w:sz w:val="18"/>
                <w:szCs w:val="18"/>
              </w:rPr>
              <w:t>NA I. RIZIKO</w:t>
            </w:r>
            <w:r w:rsidRPr="00181FAC">
              <w:rPr>
                <w:rFonts w:ascii="Calibri" w:hAnsi="Calibri" w:cs="Arial"/>
                <w:color w:val="000000"/>
                <w:sz w:val="18"/>
                <w:szCs w:val="18"/>
              </w:rPr>
              <w:tab/>
            </w:r>
            <w:r w:rsidRPr="00181FAC">
              <w:rPr>
                <w:rFonts w:ascii="Calibri" w:hAnsi="Calibri" w:cs="Arial"/>
                <w:color w:val="000000"/>
                <w:sz w:val="18"/>
                <w:szCs w:val="18"/>
              </w:rPr>
              <w:tab/>
            </w:r>
          </w:p>
          <w:p w14:paraId="42A82104" w14:textId="61BAE88F" w:rsidR="00DE56FB" w:rsidRPr="00181FAC" w:rsidRDefault="00DE56FB" w:rsidP="00151B8F">
            <w:pPr>
              <w:pStyle w:val="Telobesedila-zamik"/>
              <w:spacing w:after="0"/>
              <w:ind w:left="720"/>
              <w:jc w:val="both"/>
              <w:rPr>
                <w:rFonts w:ascii="Calibri" w:hAnsi="Calibri" w:cs="Arial"/>
                <w:i/>
                <w:color w:val="000000"/>
                <w:sz w:val="18"/>
                <w:szCs w:val="18"/>
              </w:rPr>
            </w:pPr>
            <w:r w:rsidRPr="00181FAC">
              <w:rPr>
                <w:rFonts w:ascii="Calibri" w:hAnsi="Calibri" w:cs="Arial"/>
                <w:color w:val="000000"/>
                <w:sz w:val="18"/>
                <w:szCs w:val="18"/>
              </w:rPr>
              <w:t xml:space="preserve">   </w:t>
            </w:r>
            <w:r w:rsidR="0041167F">
              <w:rPr>
                <w:rFonts w:ascii="Calibri" w:hAnsi="Calibri" w:cs="Arial"/>
                <w:color w:val="000000"/>
                <w:sz w:val="18"/>
                <w:szCs w:val="18"/>
              </w:rPr>
              <w:t xml:space="preserve">     </w:t>
            </w:r>
            <w:r w:rsidRPr="00181FAC">
              <w:rPr>
                <w:rFonts w:ascii="Calibri" w:hAnsi="Calibri" w:cs="Arial"/>
                <w:color w:val="000000"/>
                <w:sz w:val="18"/>
                <w:szCs w:val="18"/>
              </w:rPr>
              <w:t xml:space="preserve"> (OBČINA)</w:t>
            </w:r>
          </w:p>
        </w:tc>
        <w:tc>
          <w:tcPr>
            <w:tcW w:w="3946" w:type="dxa"/>
            <w:shd w:val="clear" w:color="auto" w:fill="auto"/>
          </w:tcPr>
          <w:p w14:paraId="47077862" w14:textId="77777777" w:rsidR="00DE56FB" w:rsidRPr="00181FAC" w:rsidRDefault="00DE56FB" w:rsidP="00B026A7">
            <w:pPr>
              <w:pStyle w:val="Telobesedila-zamik"/>
              <w:spacing w:after="0"/>
              <w:ind w:left="0"/>
              <w:rPr>
                <w:rFonts w:ascii="Calibri" w:hAnsi="Calibri" w:cs="Arial"/>
                <w:color w:val="000000"/>
                <w:sz w:val="18"/>
                <w:szCs w:val="18"/>
              </w:rPr>
            </w:pPr>
            <w:r w:rsidRPr="00181FAC">
              <w:rPr>
                <w:rFonts w:ascii="Calibri" w:hAnsi="Calibri" w:cs="Arial"/>
                <w:color w:val="000000"/>
                <w:sz w:val="18"/>
                <w:szCs w:val="18"/>
              </w:rPr>
              <w:t>10.000 EUR</w:t>
            </w:r>
          </w:p>
        </w:tc>
      </w:tr>
      <w:tr w:rsidR="00DE56FB" w:rsidRPr="00181FAC" w14:paraId="1E5004C8" w14:textId="77777777" w:rsidTr="008237AA">
        <w:tc>
          <w:tcPr>
            <w:tcW w:w="6342" w:type="dxa"/>
            <w:shd w:val="clear" w:color="auto" w:fill="auto"/>
          </w:tcPr>
          <w:p w14:paraId="5D3CC2F3" w14:textId="77777777" w:rsidR="00DE56FB" w:rsidRPr="00181FAC" w:rsidRDefault="00DE56FB" w:rsidP="00B026A7">
            <w:pPr>
              <w:pStyle w:val="Telobesedila-zamik"/>
              <w:ind w:left="0"/>
              <w:rPr>
                <w:rFonts w:ascii="Calibri" w:hAnsi="Calibri" w:cs="Arial"/>
                <w:i/>
                <w:sz w:val="18"/>
                <w:szCs w:val="18"/>
                <w:highlight w:val="yellow"/>
              </w:rPr>
            </w:pPr>
          </w:p>
        </w:tc>
        <w:tc>
          <w:tcPr>
            <w:tcW w:w="3946" w:type="dxa"/>
            <w:shd w:val="clear" w:color="auto" w:fill="auto"/>
          </w:tcPr>
          <w:p w14:paraId="7F0FDAF6" w14:textId="77777777" w:rsidR="00DE56FB" w:rsidRPr="00181FAC" w:rsidRDefault="00DE56FB" w:rsidP="00B026A7">
            <w:pPr>
              <w:pStyle w:val="Telobesedila-zamik"/>
              <w:ind w:left="0"/>
              <w:rPr>
                <w:rFonts w:ascii="Calibri" w:hAnsi="Calibri" w:cs="Arial"/>
                <w:i/>
                <w:sz w:val="18"/>
                <w:szCs w:val="18"/>
                <w:highlight w:val="yellow"/>
              </w:rPr>
            </w:pPr>
          </w:p>
        </w:tc>
      </w:tr>
      <w:tr w:rsidR="00DE56FB" w:rsidRPr="00181FAC" w14:paraId="3A96E64B" w14:textId="77777777" w:rsidTr="008237AA">
        <w:tc>
          <w:tcPr>
            <w:tcW w:w="6342" w:type="dxa"/>
            <w:shd w:val="clear" w:color="auto" w:fill="auto"/>
          </w:tcPr>
          <w:p w14:paraId="7ED43868" w14:textId="77777777" w:rsidR="00DE56FB" w:rsidRPr="0041167F" w:rsidRDefault="00DE56FB" w:rsidP="00B026A7">
            <w:pPr>
              <w:pStyle w:val="Telobesedila-zamik"/>
              <w:ind w:left="0"/>
              <w:rPr>
                <w:rFonts w:ascii="Calibri" w:hAnsi="Calibri" w:cs="Arial"/>
                <w:i/>
                <w:sz w:val="18"/>
                <w:szCs w:val="18"/>
                <w:highlight w:val="yellow"/>
              </w:rPr>
            </w:pPr>
            <w:r w:rsidRPr="008237AA">
              <w:rPr>
                <w:rFonts w:ascii="Calibri" w:hAnsi="Calibri" w:cs="Arial"/>
                <w:sz w:val="18"/>
                <w:szCs w:val="18"/>
              </w:rPr>
              <w:t>GOTOVINA MED PRENOSOM IN PREVOZOM</w:t>
            </w:r>
          </w:p>
        </w:tc>
        <w:tc>
          <w:tcPr>
            <w:tcW w:w="3946" w:type="dxa"/>
            <w:shd w:val="clear" w:color="auto" w:fill="auto"/>
          </w:tcPr>
          <w:p w14:paraId="2E84E020" w14:textId="77777777" w:rsidR="00DE56FB" w:rsidRPr="00181FAC" w:rsidRDefault="00DE56FB" w:rsidP="00B026A7">
            <w:pPr>
              <w:pStyle w:val="Telobesedila-zamik"/>
              <w:ind w:left="0"/>
              <w:rPr>
                <w:rFonts w:ascii="Calibri" w:hAnsi="Calibri" w:cs="Arial"/>
                <w:sz w:val="18"/>
                <w:szCs w:val="18"/>
              </w:rPr>
            </w:pPr>
          </w:p>
        </w:tc>
      </w:tr>
      <w:tr w:rsidR="00DE56FB" w:rsidRPr="00181FAC" w14:paraId="421E009D" w14:textId="77777777" w:rsidTr="00B026A7">
        <w:tc>
          <w:tcPr>
            <w:tcW w:w="6342" w:type="dxa"/>
          </w:tcPr>
          <w:p w14:paraId="05D4AC5A" w14:textId="36A0071C" w:rsidR="00DE56FB" w:rsidRPr="00181FAC" w:rsidRDefault="00DE56FB" w:rsidP="00151B8F">
            <w:pPr>
              <w:pStyle w:val="Telobesedila-zamik"/>
              <w:numPr>
                <w:ilvl w:val="0"/>
                <w:numId w:val="30"/>
              </w:numPr>
              <w:spacing w:after="0"/>
              <w:rPr>
                <w:rFonts w:ascii="Calibri" w:hAnsi="Calibri" w:cs="Arial"/>
                <w:i/>
                <w:sz w:val="18"/>
                <w:szCs w:val="18"/>
              </w:rPr>
            </w:pPr>
            <w:r w:rsidRPr="00181FAC">
              <w:rPr>
                <w:rFonts w:ascii="Calibri" w:hAnsi="Calibri" w:cs="Arial"/>
                <w:sz w:val="18"/>
                <w:szCs w:val="18"/>
              </w:rPr>
              <w:t xml:space="preserve">ŠOLE, RA - KO, KNJIŽNICA    </w:t>
            </w:r>
            <w:r w:rsidRPr="00181FAC">
              <w:rPr>
                <w:rFonts w:ascii="Calibri" w:hAnsi="Calibri" w:cs="Arial"/>
                <w:sz w:val="18"/>
                <w:szCs w:val="18"/>
              </w:rPr>
              <w:tab/>
            </w:r>
            <w:r w:rsidRPr="00181FAC">
              <w:rPr>
                <w:rFonts w:ascii="Calibri" w:hAnsi="Calibri" w:cs="Arial"/>
                <w:sz w:val="18"/>
                <w:szCs w:val="18"/>
              </w:rPr>
              <w:tab/>
            </w:r>
          </w:p>
        </w:tc>
        <w:tc>
          <w:tcPr>
            <w:tcW w:w="3946" w:type="dxa"/>
          </w:tcPr>
          <w:p w14:paraId="4AE4AF18" w14:textId="114FC054" w:rsidR="00DE56FB" w:rsidRPr="00181FAC" w:rsidRDefault="00F5506C" w:rsidP="00B026A7">
            <w:pPr>
              <w:pStyle w:val="Telobesedila-zamik"/>
              <w:spacing w:after="0"/>
              <w:ind w:left="0"/>
              <w:rPr>
                <w:rFonts w:ascii="Calibri" w:hAnsi="Calibri" w:cs="Arial"/>
                <w:sz w:val="18"/>
                <w:szCs w:val="18"/>
              </w:rPr>
            </w:pPr>
            <w:r>
              <w:rPr>
                <w:rFonts w:ascii="Calibri" w:hAnsi="Calibri" w:cs="Arial"/>
                <w:sz w:val="18"/>
                <w:szCs w:val="18"/>
              </w:rPr>
              <w:t xml:space="preserve">     </w:t>
            </w:r>
            <w:r w:rsidR="00DE56FB" w:rsidRPr="00181FAC">
              <w:rPr>
                <w:rFonts w:ascii="Calibri" w:hAnsi="Calibri" w:cs="Arial"/>
                <w:sz w:val="18"/>
                <w:szCs w:val="18"/>
              </w:rPr>
              <w:t>500 EUR</w:t>
            </w:r>
          </w:p>
        </w:tc>
      </w:tr>
      <w:tr w:rsidR="00DE56FB" w:rsidRPr="00181FAC" w14:paraId="044B6204" w14:textId="77777777" w:rsidTr="00B026A7">
        <w:tc>
          <w:tcPr>
            <w:tcW w:w="6342" w:type="dxa"/>
          </w:tcPr>
          <w:p w14:paraId="140A5929" w14:textId="77777777" w:rsidR="00DE56FB" w:rsidRPr="00181FAC" w:rsidRDefault="00DE56FB" w:rsidP="00B026A7">
            <w:pPr>
              <w:pStyle w:val="Telobesedila-zamik"/>
              <w:ind w:left="0"/>
              <w:rPr>
                <w:rFonts w:ascii="Calibri" w:hAnsi="Calibri" w:cs="Arial"/>
                <w:i/>
                <w:sz w:val="18"/>
                <w:szCs w:val="18"/>
              </w:rPr>
            </w:pPr>
          </w:p>
        </w:tc>
        <w:tc>
          <w:tcPr>
            <w:tcW w:w="3946" w:type="dxa"/>
          </w:tcPr>
          <w:p w14:paraId="6C0B305D" w14:textId="77777777" w:rsidR="00DE56FB" w:rsidRPr="00181FAC" w:rsidRDefault="00DE56FB" w:rsidP="00B026A7">
            <w:pPr>
              <w:pStyle w:val="Telobesedila-zamik"/>
              <w:ind w:left="0"/>
              <w:rPr>
                <w:rFonts w:ascii="Calibri" w:hAnsi="Calibri" w:cs="Arial"/>
                <w:i/>
                <w:sz w:val="18"/>
                <w:szCs w:val="18"/>
              </w:rPr>
            </w:pPr>
          </w:p>
        </w:tc>
      </w:tr>
      <w:tr w:rsidR="00DE56FB" w:rsidRPr="00181FAC" w14:paraId="7DC40CCB" w14:textId="77777777" w:rsidTr="00B026A7">
        <w:tc>
          <w:tcPr>
            <w:tcW w:w="6342" w:type="dxa"/>
          </w:tcPr>
          <w:p w14:paraId="5AFBDB3D" w14:textId="77777777" w:rsidR="00DE56FB" w:rsidRPr="00181FAC" w:rsidRDefault="00DE56FB" w:rsidP="00B026A7">
            <w:pPr>
              <w:pStyle w:val="Telobesedila-zamik"/>
              <w:ind w:left="0"/>
              <w:rPr>
                <w:rFonts w:ascii="Calibri" w:hAnsi="Calibri" w:cs="Arial"/>
                <w:i/>
                <w:sz w:val="18"/>
                <w:szCs w:val="18"/>
              </w:rPr>
            </w:pPr>
            <w:r w:rsidRPr="00181FAC">
              <w:rPr>
                <w:rFonts w:ascii="Calibri" w:hAnsi="Calibri" w:cs="Arial"/>
                <w:sz w:val="18"/>
                <w:szCs w:val="18"/>
              </w:rPr>
              <w:t>ZAVAROVANJE UMETNIN, MUZEJSKIH ZBIRK (GALERIJA)</w:t>
            </w:r>
          </w:p>
        </w:tc>
        <w:tc>
          <w:tcPr>
            <w:tcW w:w="3946" w:type="dxa"/>
          </w:tcPr>
          <w:p w14:paraId="0B169E50" w14:textId="77777777" w:rsidR="00DE56FB" w:rsidRPr="00181FAC" w:rsidRDefault="00DE56FB" w:rsidP="00B026A7">
            <w:pPr>
              <w:pStyle w:val="Telobesedila-zamik"/>
              <w:ind w:left="0"/>
              <w:rPr>
                <w:rFonts w:ascii="Calibri" w:hAnsi="Calibri" w:cs="Arial"/>
                <w:sz w:val="18"/>
                <w:szCs w:val="18"/>
              </w:rPr>
            </w:pPr>
          </w:p>
        </w:tc>
      </w:tr>
      <w:tr w:rsidR="00DE56FB" w:rsidRPr="00181FAC" w14:paraId="5B9AC1EF" w14:textId="77777777" w:rsidTr="00B026A7">
        <w:tc>
          <w:tcPr>
            <w:tcW w:w="6342" w:type="dxa"/>
          </w:tcPr>
          <w:p w14:paraId="652BCE9D" w14:textId="77777777" w:rsidR="00DE56FB" w:rsidRPr="00181FAC" w:rsidRDefault="0041167F" w:rsidP="00DE56FB">
            <w:pPr>
              <w:pStyle w:val="Telobesedila-zamik"/>
              <w:numPr>
                <w:ilvl w:val="0"/>
                <w:numId w:val="30"/>
              </w:numPr>
              <w:spacing w:after="0"/>
              <w:jc w:val="both"/>
              <w:rPr>
                <w:rFonts w:ascii="Calibri" w:hAnsi="Calibri" w:cs="Arial"/>
                <w:i/>
                <w:sz w:val="18"/>
                <w:szCs w:val="18"/>
              </w:rPr>
            </w:pPr>
            <w:r>
              <w:rPr>
                <w:rFonts w:ascii="Calibri" w:hAnsi="Calibri" w:cs="Arial"/>
                <w:sz w:val="18"/>
                <w:szCs w:val="18"/>
              </w:rPr>
              <w:t>n</w:t>
            </w:r>
            <w:r w:rsidR="00DE56FB" w:rsidRPr="00181FAC">
              <w:rPr>
                <w:rFonts w:ascii="Calibri" w:hAnsi="Calibri" w:cs="Arial"/>
                <w:sz w:val="18"/>
                <w:szCs w:val="18"/>
              </w:rPr>
              <w:t>a zavarovalno vsoto (lokacije v seznamu OS)</w:t>
            </w:r>
          </w:p>
        </w:tc>
        <w:tc>
          <w:tcPr>
            <w:tcW w:w="3946" w:type="dxa"/>
          </w:tcPr>
          <w:p w14:paraId="5CA25B70" w14:textId="77777777" w:rsidR="00DE56FB" w:rsidRPr="00181FAC" w:rsidRDefault="00DE56FB" w:rsidP="00B026A7">
            <w:pPr>
              <w:pStyle w:val="Telobesedila-zamik"/>
              <w:spacing w:after="0"/>
              <w:ind w:left="360"/>
              <w:rPr>
                <w:rFonts w:ascii="Calibri" w:hAnsi="Calibri" w:cs="Arial"/>
                <w:sz w:val="18"/>
                <w:szCs w:val="18"/>
              </w:rPr>
            </w:pPr>
          </w:p>
        </w:tc>
      </w:tr>
      <w:tr w:rsidR="00DE56FB" w:rsidRPr="00181FAC" w14:paraId="7371C7A4" w14:textId="77777777" w:rsidTr="00B026A7">
        <w:tc>
          <w:tcPr>
            <w:tcW w:w="6342" w:type="dxa"/>
          </w:tcPr>
          <w:p w14:paraId="5B0EDD64" w14:textId="4968F46A" w:rsidR="00DE56FB" w:rsidRPr="00181FAC" w:rsidRDefault="008237AA" w:rsidP="00DE56FB">
            <w:pPr>
              <w:pStyle w:val="Telobesedila-zamik"/>
              <w:numPr>
                <w:ilvl w:val="0"/>
                <w:numId w:val="30"/>
              </w:numPr>
              <w:spacing w:after="0"/>
              <w:jc w:val="both"/>
              <w:rPr>
                <w:rFonts w:ascii="Calibri" w:hAnsi="Calibri" w:cs="Arial"/>
                <w:i/>
                <w:sz w:val="18"/>
                <w:szCs w:val="18"/>
              </w:rPr>
            </w:pPr>
            <w:r>
              <w:rPr>
                <w:rFonts w:ascii="Calibri" w:hAnsi="Calibri" w:cs="Arial"/>
                <w:sz w:val="18"/>
                <w:szCs w:val="18"/>
              </w:rPr>
              <w:t>p</w:t>
            </w:r>
            <w:r w:rsidR="00DE56FB" w:rsidRPr="00181FAC">
              <w:rPr>
                <w:rFonts w:ascii="Calibri" w:hAnsi="Calibri" w:cs="Arial"/>
                <w:sz w:val="18"/>
                <w:szCs w:val="18"/>
              </w:rPr>
              <w:t>oškodovanje na I. riziko</w:t>
            </w:r>
            <w:r w:rsidR="00DE56FB" w:rsidRPr="00181FAC">
              <w:rPr>
                <w:rFonts w:ascii="Calibri" w:hAnsi="Calibri" w:cs="Arial"/>
                <w:sz w:val="18"/>
                <w:szCs w:val="18"/>
              </w:rPr>
              <w:tab/>
            </w:r>
            <w:r w:rsidR="00DE56FB" w:rsidRPr="00181FAC">
              <w:rPr>
                <w:rFonts w:ascii="Calibri" w:hAnsi="Calibri" w:cs="Arial"/>
                <w:sz w:val="18"/>
                <w:szCs w:val="18"/>
              </w:rPr>
              <w:tab/>
            </w:r>
            <w:r w:rsidR="00DE56FB" w:rsidRPr="00181FAC">
              <w:rPr>
                <w:rFonts w:ascii="Calibri" w:hAnsi="Calibri" w:cs="Arial"/>
                <w:sz w:val="18"/>
                <w:szCs w:val="18"/>
              </w:rPr>
              <w:tab/>
            </w:r>
          </w:p>
        </w:tc>
        <w:tc>
          <w:tcPr>
            <w:tcW w:w="3946" w:type="dxa"/>
          </w:tcPr>
          <w:p w14:paraId="645030EC" w14:textId="77777777" w:rsidR="00DE56FB" w:rsidRPr="00181FAC" w:rsidRDefault="00DE56FB" w:rsidP="00B026A7">
            <w:pPr>
              <w:pStyle w:val="Telobesedila-zamik"/>
              <w:spacing w:after="0"/>
              <w:ind w:left="0"/>
              <w:rPr>
                <w:rFonts w:ascii="Calibri" w:hAnsi="Calibri" w:cs="Arial"/>
                <w:sz w:val="18"/>
                <w:szCs w:val="18"/>
              </w:rPr>
            </w:pPr>
            <w:r w:rsidRPr="00181FAC">
              <w:rPr>
                <w:rFonts w:ascii="Calibri" w:hAnsi="Calibri" w:cs="Arial"/>
                <w:sz w:val="18"/>
                <w:szCs w:val="18"/>
              </w:rPr>
              <w:t>10.000 EUR</w:t>
            </w:r>
          </w:p>
        </w:tc>
      </w:tr>
    </w:tbl>
    <w:p w14:paraId="6F04CCB8" w14:textId="77777777" w:rsidR="00B005E2" w:rsidRPr="00B005E2" w:rsidRDefault="00B005E2" w:rsidP="00B005E2">
      <w:pPr>
        <w:pStyle w:val="Telobesedila-zamik"/>
        <w:spacing w:after="0"/>
        <w:ind w:left="0"/>
        <w:rPr>
          <w:rFonts w:asciiTheme="minorHAnsi" w:hAnsiTheme="minorHAnsi" w:cs="Arial"/>
          <w:color w:val="000000"/>
          <w:sz w:val="20"/>
        </w:rPr>
      </w:pPr>
    </w:p>
    <w:p w14:paraId="262EAFA6" w14:textId="77777777" w:rsidR="00040B28" w:rsidRPr="00B005E2" w:rsidRDefault="00FD6734" w:rsidP="00B005E2">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cs="Arial"/>
          <w:b/>
          <w:sz w:val="20"/>
          <w:szCs w:val="20"/>
        </w:rPr>
      </w:pPr>
      <w:r>
        <w:rPr>
          <w:rFonts w:asciiTheme="minorHAnsi" w:hAnsiTheme="minorHAnsi" w:cs="Arial"/>
          <w:b/>
          <w:i/>
          <w:sz w:val="28"/>
          <w:szCs w:val="28"/>
        </w:rPr>
        <w:t xml:space="preserve"> </w:t>
      </w:r>
      <w:r w:rsidR="00B005E2">
        <w:rPr>
          <w:rFonts w:asciiTheme="minorHAnsi" w:hAnsiTheme="minorHAnsi" w:cs="Arial"/>
          <w:b/>
          <w:sz w:val="20"/>
          <w:szCs w:val="20"/>
        </w:rPr>
        <w:t>ZAVAROVANJE VOZIL</w:t>
      </w:r>
    </w:p>
    <w:p w14:paraId="68153012" w14:textId="77777777" w:rsidR="00B005E2" w:rsidRDefault="00B005E2" w:rsidP="00B005E2">
      <w:pPr>
        <w:rPr>
          <w:rFonts w:asciiTheme="minorHAnsi" w:hAnsiTheme="minorHAnsi" w:cs="Arial"/>
        </w:rPr>
      </w:pPr>
    </w:p>
    <w:p w14:paraId="0FE2084C" w14:textId="77777777" w:rsidR="00040B28" w:rsidRPr="00B005E2" w:rsidRDefault="00FD6734" w:rsidP="00B005E2">
      <w:pPr>
        <w:rPr>
          <w:rFonts w:asciiTheme="minorHAnsi" w:hAnsiTheme="minorHAnsi" w:cs="Arial"/>
          <w:sz w:val="20"/>
          <w:szCs w:val="20"/>
        </w:rPr>
      </w:pPr>
      <w:r w:rsidRPr="00B005E2">
        <w:rPr>
          <w:rFonts w:asciiTheme="minorHAnsi" w:hAnsiTheme="minorHAnsi" w:cs="Arial"/>
          <w:sz w:val="20"/>
          <w:szCs w:val="20"/>
          <w:u w:val="single"/>
        </w:rPr>
        <w:t>Zavarovanje kopenskih vozil</w:t>
      </w:r>
      <w:r w:rsidRPr="00B005E2">
        <w:rPr>
          <w:rFonts w:asciiTheme="minorHAnsi" w:hAnsiTheme="minorHAnsi" w:cs="Arial"/>
          <w:sz w:val="20"/>
          <w:szCs w:val="20"/>
        </w:rPr>
        <w:t xml:space="preserve"> po kritjih, navedenih v seznamu vozil v zavarovalno tehnični dokumentaciji. </w:t>
      </w:r>
    </w:p>
    <w:p w14:paraId="6D64F258" w14:textId="77777777" w:rsidR="00040B28" w:rsidRDefault="00040B28">
      <w:pPr>
        <w:rPr>
          <w:rFonts w:asciiTheme="minorHAnsi" w:hAnsiTheme="minorHAnsi" w:cs="Arial"/>
        </w:rPr>
      </w:pPr>
    </w:p>
    <w:p w14:paraId="54B216A6" w14:textId="77777777" w:rsidR="005327CF" w:rsidRPr="005327CF" w:rsidRDefault="005327CF" w:rsidP="005327CF">
      <w:pPr>
        <w:rPr>
          <w:rFonts w:asciiTheme="minorHAnsi" w:hAnsiTheme="minorHAnsi" w:cs="Arial"/>
          <w:sz w:val="20"/>
          <w:szCs w:val="20"/>
        </w:rPr>
      </w:pPr>
      <w:r w:rsidRPr="005327CF">
        <w:rPr>
          <w:rFonts w:asciiTheme="minorHAnsi" w:hAnsiTheme="minorHAnsi" w:cs="Arial"/>
          <w:sz w:val="20"/>
          <w:szCs w:val="20"/>
        </w:rPr>
        <w:t>AO</w:t>
      </w:r>
      <w:r>
        <w:rPr>
          <w:rFonts w:asciiTheme="minorHAnsi" w:hAnsiTheme="minorHAnsi" w:cs="Arial"/>
          <w:sz w:val="20"/>
          <w:szCs w:val="20"/>
        </w:rPr>
        <w:t xml:space="preserve"> </w:t>
      </w:r>
      <w:r w:rsidRPr="005327CF">
        <w:rPr>
          <w:rFonts w:asciiTheme="minorHAnsi" w:hAnsiTheme="minorHAnsi" w:cs="Arial"/>
          <w:sz w:val="20"/>
          <w:szCs w:val="20"/>
        </w:rPr>
        <w:t>-</w:t>
      </w:r>
      <w:r>
        <w:rPr>
          <w:rFonts w:asciiTheme="minorHAnsi" w:hAnsiTheme="minorHAnsi" w:cs="Arial"/>
          <w:sz w:val="20"/>
          <w:szCs w:val="20"/>
        </w:rPr>
        <w:t xml:space="preserve"> </w:t>
      </w:r>
      <w:r w:rsidRPr="005327CF">
        <w:rPr>
          <w:rFonts w:asciiTheme="minorHAnsi" w:hAnsiTheme="minorHAnsi" w:cs="Arial"/>
          <w:sz w:val="20"/>
          <w:szCs w:val="20"/>
        </w:rPr>
        <w:t>Avtomobilska odgovornost- zakonsko predpisane zavarovalne vsote,</w:t>
      </w:r>
      <w:r>
        <w:rPr>
          <w:rFonts w:asciiTheme="minorHAnsi" w:hAnsiTheme="minorHAnsi" w:cs="Arial"/>
          <w:sz w:val="20"/>
          <w:szCs w:val="20"/>
        </w:rPr>
        <w:t xml:space="preserve"> </w:t>
      </w:r>
      <w:r w:rsidRPr="005327CF">
        <w:rPr>
          <w:rFonts w:asciiTheme="minorHAnsi" w:hAnsiTheme="minorHAnsi" w:cs="Arial"/>
          <w:sz w:val="20"/>
          <w:szCs w:val="20"/>
        </w:rPr>
        <w:t>razen kjer je izrecno drugače zapisano</w:t>
      </w:r>
    </w:p>
    <w:p w14:paraId="4F1BC1BC" w14:textId="5C93B138" w:rsidR="005327CF" w:rsidRPr="005327CF" w:rsidRDefault="005327CF" w:rsidP="005327CF">
      <w:pPr>
        <w:rPr>
          <w:rFonts w:asciiTheme="minorHAnsi" w:hAnsiTheme="minorHAnsi" w:cs="Arial"/>
          <w:sz w:val="20"/>
          <w:szCs w:val="20"/>
        </w:rPr>
      </w:pPr>
      <w:r w:rsidRPr="005327CF">
        <w:rPr>
          <w:rFonts w:asciiTheme="minorHAnsi" w:hAnsiTheme="minorHAnsi" w:cs="Arial"/>
          <w:sz w:val="20"/>
          <w:szCs w:val="20"/>
        </w:rPr>
        <w:t>AO+</w:t>
      </w:r>
      <w:r>
        <w:rPr>
          <w:rFonts w:asciiTheme="minorHAnsi" w:hAnsiTheme="minorHAnsi" w:cs="Arial"/>
          <w:sz w:val="20"/>
          <w:szCs w:val="20"/>
        </w:rPr>
        <w:t xml:space="preserve"> </w:t>
      </w:r>
      <w:r w:rsidRPr="005327CF">
        <w:rPr>
          <w:rFonts w:asciiTheme="minorHAnsi" w:hAnsiTheme="minorHAnsi" w:cs="Arial"/>
          <w:sz w:val="20"/>
          <w:szCs w:val="20"/>
        </w:rPr>
        <w:t xml:space="preserve">- Avtomobilska odgovornost plus- zavarovalna vsota </w:t>
      </w:r>
      <w:r w:rsidR="002B5208" w:rsidRPr="008258CB">
        <w:rPr>
          <w:rFonts w:asciiTheme="minorHAnsi" w:hAnsiTheme="minorHAnsi" w:cs="Arial"/>
          <w:sz w:val="20"/>
          <w:szCs w:val="20"/>
        </w:rPr>
        <w:t>100</w:t>
      </w:r>
      <w:r w:rsidRPr="008258CB">
        <w:rPr>
          <w:rFonts w:asciiTheme="minorHAnsi" w:hAnsiTheme="minorHAnsi" w:cs="Arial"/>
          <w:sz w:val="20"/>
          <w:szCs w:val="20"/>
        </w:rPr>
        <w:t>.000 EUR</w:t>
      </w:r>
    </w:p>
    <w:p w14:paraId="76E4248E" w14:textId="77777777" w:rsidR="005327CF" w:rsidRDefault="005327CF" w:rsidP="005327CF">
      <w:pPr>
        <w:rPr>
          <w:rFonts w:asciiTheme="minorHAnsi" w:hAnsiTheme="minorHAnsi" w:cs="Arial"/>
          <w:sz w:val="20"/>
          <w:szCs w:val="20"/>
        </w:rPr>
      </w:pPr>
      <w:r w:rsidRPr="005327CF">
        <w:rPr>
          <w:rFonts w:asciiTheme="minorHAnsi" w:hAnsiTheme="minorHAnsi" w:cs="Arial"/>
          <w:sz w:val="20"/>
          <w:szCs w:val="20"/>
        </w:rPr>
        <w:t>AK</w:t>
      </w:r>
      <w:r>
        <w:rPr>
          <w:rFonts w:asciiTheme="minorHAnsi" w:hAnsiTheme="minorHAnsi" w:cs="Arial"/>
          <w:sz w:val="20"/>
          <w:szCs w:val="20"/>
        </w:rPr>
        <w:t xml:space="preserve"> </w:t>
      </w:r>
      <w:r w:rsidRPr="005327CF">
        <w:rPr>
          <w:rFonts w:asciiTheme="minorHAnsi" w:hAnsiTheme="minorHAnsi" w:cs="Arial"/>
          <w:sz w:val="20"/>
          <w:szCs w:val="20"/>
        </w:rPr>
        <w:t>- Avtomobilski kasko- splošni avtomobilski kasko z odbitno franšizo,</w:t>
      </w:r>
      <w:r>
        <w:rPr>
          <w:rFonts w:asciiTheme="minorHAnsi" w:hAnsiTheme="minorHAnsi" w:cs="Arial"/>
          <w:sz w:val="20"/>
          <w:szCs w:val="20"/>
        </w:rPr>
        <w:t xml:space="preserve"> </w:t>
      </w:r>
      <w:r w:rsidRPr="005327CF">
        <w:rPr>
          <w:rFonts w:asciiTheme="minorHAnsi" w:hAnsiTheme="minorHAnsi" w:cs="Arial"/>
          <w:sz w:val="20"/>
          <w:szCs w:val="20"/>
        </w:rPr>
        <w:t xml:space="preserve">kot podano v seznamu </w:t>
      </w:r>
    </w:p>
    <w:p w14:paraId="295B64EE" w14:textId="77777777" w:rsidR="005327CF" w:rsidRPr="005327CF" w:rsidRDefault="005327CF" w:rsidP="005327CF">
      <w:pPr>
        <w:rPr>
          <w:rFonts w:asciiTheme="minorHAnsi" w:hAnsiTheme="minorHAnsi" w:cs="Arial"/>
          <w:sz w:val="20"/>
          <w:szCs w:val="20"/>
        </w:rPr>
      </w:pPr>
      <w:r w:rsidRPr="005327CF">
        <w:rPr>
          <w:rFonts w:asciiTheme="minorHAnsi" w:hAnsiTheme="minorHAnsi" w:cs="Arial"/>
          <w:sz w:val="20"/>
          <w:szCs w:val="20"/>
        </w:rPr>
        <w:t>B</w:t>
      </w:r>
      <w:r>
        <w:rPr>
          <w:rFonts w:asciiTheme="minorHAnsi" w:hAnsiTheme="minorHAnsi" w:cs="Arial"/>
          <w:sz w:val="20"/>
          <w:szCs w:val="20"/>
        </w:rPr>
        <w:t xml:space="preserve"> </w:t>
      </w:r>
      <w:r w:rsidRPr="005327CF">
        <w:rPr>
          <w:rFonts w:asciiTheme="minorHAnsi" w:hAnsiTheme="minorHAnsi" w:cs="Arial"/>
          <w:sz w:val="20"/>
          <w:szCs w:val="20"/>
        </w:rPr>
        <w:t>-</w:t>
      </w:r>
      <w:r>
        <w:rPr>
          <w:rFonts w:asciiTheme="minorHAnsi" w:hAnsiTheme="minorHAnsi" w:cs="Arial"/>
          <w:sz w:val="20"/>
          <w:szCs w:val="20"/>
        </w:rPr>
        <w:t xml:space="preserve"> </w:t>
      </w:r>
      <w:r w:rsidRPr="005327CF">
        <w:rPr>
          <w:rFonts w:asciiTheme="minorHAnsi" w:hAnsiTheme="minorHAnsi" w:cs="Arial"/>
          <w:sz w:val="20"/>
          <w:szCs w:val="20"/>
        </w:rPr>
        <w:t>Zavarovanje pred elementarnimi, naravnimi nesrečami</w:t>
      </w:r>
    </w:p>
    <w:p w14:paraId="323BD65A" w14:textId="77777777" w:rsidR="005327CF" w:rsidRPr="005327CF" w:rsidRDefault="005327CF" w:rsidP="005327CF">
      <w:pPr>
        <w:rPr>
          <w:rFonts w:asciiTheme="minorHAnsi" w:hAnsiTheme="minorHAnsi" w:cs="Arial"/>
          <w:sz w:val="20"/>
          <w:szCs w:val="20"/>
        </w:rPr>
      </w:pPr>
      <w:r w:rsidRPr="005327CF">
        <w:rPr>
          <w:rFonts w:asciiTheme="minorHAnsi" w:hAnsiTheme="minorHAnsi" w:cs="Arial"/>
          <w:sz w:val="20"/>
          <w:szCs w:val="20"/>
        </w:rPr>
        <w:t>E</w:t>
      </w:r>
      <w:r>
        <w:rPr>
          <w:rFonts w:asciiTheme="minorHAnsi" w:hAnsiTheme="minorHAnsi" w:cs="Arial"/>
          <w:sz w:val="20"/>
          <w:szCs w:val="20"/>
        </w:rPr>
        <w:t xml:space="preserve"> </w:t>
      </w:r>
      <w:r w:rsidRPr="005327CF">
        <w:rPr>
          <w:rFonts w:asciiTheme="minorHAnsi" w:hAnsiTheme="minorHAnsi" w:cs="Arial"/>
          <w:sz w:val="20"/>
          <w:szCs w:val="20"/>
        </w:rPr>
        <w:t>- Zavarovanje za razbitje stekel na vozilu</w:t>
      </w:r>
    </w:p>
    <w:p w14:paraId="3C9B1702" w14:textId="77777777" w:rsidR="005327CF" w:rsidRDefault="005327CF" w:rsidP="005327CF">
      <w:pPr>
        <w:rPr>
          <w:rFonts w:asciiTheme="minorHAnsi" w:hAnsiTheme="minorHAnsi" w:cs="Arial"/>
          <w:sz w:val="20"/>
          <w:szCs w:val="20"/>
        </w:rPr>
      </w:pPr>
      <w:r w:rsidRPr="005327CF">
        <w:rPr>
          <w:rFonts w:asciiTheme="minorHAnsi" w:hAnsiTheme="minorHAnsi" w:cs="Arial"/>
          <w:sz w:val="20"/>
          <w:szCs w:val="20"/>
        </w:rPr>
        <w:t>J</w:t>
      </w:r>
      <w:r>
        <w:rPr>
          <w:rFonts w:asciiTheme="minorHAnsi" w:hAnsiTheme="minorHAnsi" w:cs="Arial"/>
          <w:sz w:val="20"/>
          <w:szCs w:val="20"/>
        </w:rPr>
        <w:t xml:space="preserve"> </w:t>
      </w:r>
      <w:r w:rsidRPr="005327CF">
        <w:rPr>
          <w:rFonts w:asciiTheme="minorHAnsi" w:hAnsiTheme="minorHAnsi" w:cs="Arial"/>
          <w:sz w:val="20"/>
          <w:szCs w:val="20"/>
        </w:rPr>
        <w:t xml:space="preserve">- Zavarovanje za razbitje vseh standardno in naknadno vgrajenih funkcionalnih in opozorilnih svetil </w:t>
      </w:r>
    </w:p>
    <w:p w14:paraId="24CE792D" w14:textId="77777777" w:rsidR="005327CF" w:rsidRPr="005327CF" w:rsidRDefault="005327CF" w:rsidP="005327CF">
      <w:pPr>
        <w:rPr>
          <w:rFonts w:asciiTheme="minorHAnsi" w:hAnsiTheme="minorHAnsi" w:cs="Arial"/>
          <w:sz w:val="20"/>
          <w:szCs w:val="20"/>
        </w:rPr>
      </w:pPr>
      <w:r w:rsidRPr="005327CF">
        <w:rPr>
          <w:rFonts w:asciiTheme="minorHAnsi" w:hAnsiTheme="minorHAnsi" w:cs="Arial"/>
          <w:sz w:val="20"/>
          <w:szCs w:val="20"/>
        </w:rPr>
        <w:t>K</w:t>
      </w:r>
      <w:r>
        <w:rPr>
          <w:rFonts w:asciiTheme="minorHAnsi" w:hAnsiTheme="minorHAnsi" w:cs="Arial"/>
          <w:sz w:val="20"/>
          <w:szCs w:val="20"/>
        </w:rPr>
        <w:t xml:space="preserve"> </w:t>
      </w:r>
      <w:r w:rsidRPr="005327CF">
        <w:rPr>
          <w:rFonts w:asciiTheme="minorHAnsi" w:hAnsiTheme="minorHAnsi" w:cs="Arial"/>
          <w:sz w:val="20"/>
          <w:szCs w:val="20"/>
        </w:rPr>
        <w:t>-</w:t>
      </w:r>
      <w:r>
        <w:rPr>
          <w:rFonts w:asciiTheme="minorHAnsi" w:hAnsiTheme="minorHAnsi" w:cs="Arial"/>
          <w:sz w:val="20"/>
          <w:szCs w:val="20"/>
        </w:rPr>
        <w:t xml:space="preserve"> </w:t>
      </w:r>
      <w:r w:rsidRPr="005327CF">
        <w:rPr>
          <w:rFonts w:asciiTheme="minorHAnsi" w:hAnsiTheme="minorHAnsi" w:cs="Arial"/>
          <w:sz w:val="20"/>
          <w:szCs w:val="20"/>
        </w:rPr>
        <w:t>zavarovanje tatvine delov vozila,</w:t>
      </w:r>
      <w:r>
        <w:rPr>
          <w:rFonts w:asciiTheme="minorHAnsi" w:hAnsiTheme="minorHAnsi" w:cs="Arial"/>
          <w:sz w:val="20"/>
          <w:szCs w:val="20"/>
        </w:rPr>
        <w:t xml:space="preserve"> </w:t>
      </w:r>
      <w:r w:rsidRPr="005327CF">
        <w:rPr>
          <w:rFonts w:asciiTheme="minorHAnsi" w:hAnsiTheme="minorHAnsi" w:cs="Arial"/>
          <w:sz w:val="20"/>
          <w:szCs w:val="20"/>
        </w:rPr>
        <w:t>ki sestavljajo funkcionalno celoto posameznega vozila ali celega vozila</w:t>
      </w:r>
    </w:p>
    <w:p w14:paraId="200B77D6" w14:textId="77777777" w:rsidR="005327CF" w:rsidRPr="005327CF" w:rsidRDefault="005327CF" w:rsidP="005327CF">
      <w:pPr>
        <w:rPr>
          <w:rFonts w:asciiTheme="minorHAnsi" w:hAnsiTheme="minorHAnsi" w:cs="Arial"/>
          <w:sz w:val="20"/>
          <w:szCs w:val="20"/>
        </w:rPr>
      </w:pPr>
      <w:r w:rsidRPr="005327CF">
        <w:rPr>
          <w:rFonts w:asciiTheme="minorHAnsi" w:hAnsiTheme="minorHAnsi" w:cs="Arial"/>
          <w:sz w:val="20"/>
          <w:szCs w:val="20"/>
        </w:rPr>
        <w:t>H</w:t>
      </w:r>
      <w:r>
        <w:rPr>
          <w:rFonts w:asciiTheme="minorHAnsi" w:hAnsiTheme="minorHAnsi" w:cs="Arial"/>
          <w:sz w:val="20"/>
          <w:szCs w:val="20"/>
        </w:rPr>
        <w:t xml:space="preserve"> </w:t>
      </w:r>
      <w:r w:rsidRPr="005327CF">
        <w:rPr>
          <w:rFonts w:asciiTheme="minorHAnsi" w:hAnsiTheme="minorHAnsi" w:cs="Arial"/>
          <w:sz w:val="20"/>
          <w:szCs w:val="20"/>
        </w:rPr>
        <w:t>- zavarovanje poškodb na parkiranem vozilu s strani neznanega vozila</w:t>
      </w:r>
    </w:p>
    <w:p w14:paraId="730100F7" w14:textId="77777777" w:rsidR="005327CF" w:rsidRPr="005327CF" w:rsidRDefault="005327CF" w:rsidP="005327CF">
      <w:pPr>
        <w:rPr>
          <w:rFonts w:asciiTheme="minorHAnsi" w:hAnsiTheme="minorHAnsi" w:cs="Arial"/>
          <w:sz w:val="20"/>
          <w:szCs w:val="20"/>
        </w:rPr>
      </w:pPr>
      <w:r>
        <w:rPr>
          <w:rFonts w:asciiTheme="minorHAnsi" w:hAnsiTheme="minorHAnsi" w:cs="Arial"/>
          <w:sz w:val="20"/>
          <w:szCs w:val="20"/>
        </w:rPr>
        <w:t>I - Z</w:t>
      </w:r>
      <w:r w:rsidRPr="005327CF">
        <w:rPr>
          <w:rFonts w:asciiTheme="minorHAnsi" w:hAnsiTheme="minorHAnsi" w:cs="Arial"/>
          <w:sz w:val="20"/>
          <w:szCs w:val="20"/>
        </w:rPr>
        <w:t>avarovanje stroškov najema nadomestnega vozila</w:t>
      </w:r>
    </w:p>
    <w:p w14:paraId="088EF4BA" w14:textId="77777777" w:rsidR="005327CF" w:rsidRPr="005327CF" w:rsidRDefault="005327CF" w:rsidP="005327CF">
      <w:pPr>
        <w:rPr>
          <w:rFonts w:asciiTheme="minorHAnsi" w:hAnsiTheme="minorHAnsi" w:cs="Arial"/>
          <w:sz w:val="20"/>
          <w:szCs w:val="20"/>
        </w:rPr>
      </w:pPr>
      <w:r w:rsidRPr="005327CF">
        <w:rPr>
          <w:rFonts w:asciiTheme="minorHAnsi" w:hAnsiTheme="minorHAnsi" w:cs="Arial"/>
          <w:sz w:val="20"/>
          <w:szCs w:val="20"/>
        </w:rPr>
        <w:t>AAS</w:t>
      </w:r>
      <w:r>
        <w:rPr>
          <w:rFonts w:asciiTheme="minorHAnsi" w:hAnsiTheme="minorHAnsi" w:cs="Arial"/>
          <w:sz w:val="20"/>
          <w:szCs w:val="20"/>
        </w:rPr>
        <w:t xml:space="preserve"> </w:t>
      </w:r>
      <w:r w:rsidRPr="005327CF">
        <w:rPr>
          <w:rFonts w:asciiTheme="minorHAnsi" w:hAnsiTheme="minorHAnsi" w:cs="Arial"/>
          <w:sz w:val="20"/>
          <w:szCs w:val="20"/>
        </w:rPr>
        <w:t>- zavarovanje asistence (najširša možna glede na celotni paket in vrsto vozila)</w:t>
      </w:r>
    </w:p>
    <w:p w14:paraId="6F4F33BF" w14:textId="3B91FF34" w:rsidR="005327CF" w:rsidRPr="005327CF" w:rsidRDefault="005327CF" w:rsidP="005327CF">
      <w:pPr>
        <w:rPr>
          <w:rFonts w:asciiTheme="minorHAnsi" w:hAnsiTheme="minorHAnsi" w:cs="Arial"/>
          <w:sz w:val="20"/>
          <w:szCs w:val="20"/>
        </w:rPr>
      </w:pPr>
      <w:r w:rsidRPr="005327CF">
        <w:rPr>
          <w:rFonts w:asciiTheme="minorHAnsi" w:hAnsiTheme="minorHAnsi" w:cs="Arial"/>
          <w:sz w:val="20"/>
          <w:szCs w:val="20"/>
        </w:rPr>
        <w:t>STR</w:t>
      </w:r>
      <w:r>
        <w:rPr>
          <w:rFonts w:asciiTheme="minorHAnsi" w:hAnsiTheme="minorHAnsi" w:cs="Arial"/>
          <w:sz w:val="20"/>
          <w:szCs w:val="20"/>
        </w:rPr>
        <w:t xml:space="preserve"> </w:t>
      </w:r>
      <w:r w:rsidRPr="005327CF">
        <w:rPr>
          <w:rFonts w:asciiTheme="minorHAnsi" w:hAnsiTheme="minorHAnsi" w:cs="Arial"/>
          <w:sz w:val="20"/>
          <w:szCs w:val="20"/>
        </w:rPr>
        <w:t xml:space="preserve">- </w:t>
      </w:r>
      <w:proofErr w:type="spellStart"/>
      <w:r w:rsidRPr="005327CF">
        <w:rPr>
          <w:rFonts w:asciiTheme="minorHAnsi" w:hAnsiTheme="minorHAnsi" w:cs="Arial"/>
          <w:sz w:val="20"/>
          <w:szCs w:val="20"/>
        </w:rPr>
        <w:t>strojelomno</w:t>
      </w:r>
      <w:proofErr w:type="spellEnd"/>
      <w:r w:rsidRPr="005327CF">
        <w:rPr>
          <w:rFonts w:asciiTheme="minorHAnsi" w:hAnsiTheme="minorHAnsi" w:cs="Arial"/>
          <w:sz w:val="20"/>
          <w:szCs w:val="20"/>
        </w:rPr>
        <w:t xml:space="preserve"> zavarovanje delov vozila in opreme, ki tvori funkcionalno celoto posameznega vozila (pri delovni</w:t>
      </w:r>
      <w:r w:rsidR="00F5506C">
        <w:rPr>
          <w:rFonts w:asciiTheme="minorHAnsi" w:hAnsiTheme="minorHAnsi" w:cs="Arial"/>
          <w:sz w:val="20"/>
          <w:szCs w:val="20"/>
        </w:rPr>
        <w:t>h</w:t>
      </w:r>
      <w:r w:rsidRPr="005327CF">
        <w:rPr>
          <w:rFonts w:asciiTheme="minorHAnsi" w:hAnsiTheme="minorHAnsi" w:cs="Arial"/>
          <w:sz w:val="20"/>
          <w:szCs w:val="20"/>
        </w:rPr>
        <w:t xml:space="preserve"> in specialnih vozilih tudi prenosno opremo, ki se standardno prevaža s posameznim vozilom)</w:t>
      </w:r>
    </w:p>
    <w:p w14:paraId="4C811EB9" w14:textId="77777777" w:rsidR="005327CF" w:rsidRPr="005327CF" w:rsidRDefault="005327CF" w:rsidP="005327CF">
      <w:pPr>
        <w:rPr>
          <w:rFonts w:asciiTheme="minorHAnsi" w:hAnsiTheme="minorHAnsi" w:cs="Arial"/>
          <w:sz w:val="20"/>
          <w:szCs w:val="20"/>
        </w:rPr>
      </w:pPr>
      <w:r w:rsidRPr="005327CF">
        <w:rPr>
          <w:rFonts w:asciiTheme="minorHAnsi" w:hAnsiTheme="minorHAnsi" w:cs="Arial"/>
          <w:sz w:val="20"/>
          <w:szCs w:val="20"/>
        </w:rPr>
        <w:t>NMV</w:t>
      </w:r>
      <w:r>
        <w:rPr>
          <w:rFonts w:asciiTheme="minorHAnsi" w:hAnsiTheme="minorHAnsi" w:cs="Arial"/>
          <w:sz w:val="20"/>
          <w:szCs w:val="20"/>
        </w:rPr>
        <w:t xml:space="preserve"> </w:t>
      </w:r>
      <w:r w:rsidRPr="005327CF">
        <w:rPr>
          <w:rFonts w:asciiTheme="minorHAnsi" w:hAnsiTheme="minorHAnsi" w:cs="Arial"/>
          <w:sz w:val="20"/>
          <w:szCs w:val="20"/>
        </w:rPr>
        <w:t xml:space="preserve">- nezgodno zavarovanje </w:t>
      </w:r>
      <w:r>
        <w:rPr>
          <w:rFonts w:asciiTheme="minorHAnsi" w:hAnsiTheme="minorHAnsi" w:cs="Arial"/>
          <w:sz w:val="20"/>
          <w:szCs w:val="20"/>
        </w:rPr>
        <w:t xml:space="preserve">voznika in </w:t>
      </w:r>
      <w:r w:rsidRPr="005327CF">
        <w:rPr>
          <w:rFonts w:asciiTheme="minorHAnsi" w:hAnsiTheme="minorHAnsi" w:cs="Arial"/>
          <w:sz w:val="20"/>
          <w:szCs w:val="20"/>
        </w:rPr>
        <w:t>potnikov v vozilu</w:t>
      </w:r>
    </w:p>
    <w:p w14:paraId="10846E42" w14:textId="77777777" w:rsidR="005327CF" w:rsidRPr="005327CF" w:rsidRDefault="005327CF" w:rsidP="005327CF">
      <w:pPr>
        <w:rPr>
          <w:rFonts w:asciiTheme="minorHAnsi" w:hAnsiTheme="minorHAnsi" w:cs="Arial"/>
          <w:sz w:val="20"/>
          <w:szCs w:val="20"/>
        </w:rPr>
      </w:pPr>
      <w:r w:rsidRPr="005327CF">
        <w:rPr>
          <w:rFonts w:asciiTheme="minorHAnsi" w:hAnsiTheme="minorHAnsi" w:cs="Arial"/>
          <w:sz w:val="20"/>
          <w:szCs w:val="20"/>
        </w:rPr>
        <w:t>PRZ</w:t>
      </w:r>
      <w:r>
        <w:rPr>
          <w:rFonts w:asciiTheme="minorHAnsi" w:hAnsiTheme="minorHAnsi" w:cs="Arial"/>
          <w:sz w:val="20"/>
          <w:szCs w:val="20"/>
        </w:rPr>
        <w:t xml:space="preserve"> </w:t>
      </w:r>
      <w:r w:rsidRPr="005327CF">
        <w:rPr>
          <w:rFonts w:asciiTheme="minorHAnsi" w:hAnsiTheme="minorHAnsi" w:cs="Arial"/>
          <w:sz w:val="20"/>
          <w:szCs w:val="20"/>
        </w:rPr>
        <w:t>- pravna zaščita uporabnika vozila</w:t>
      </w:r>
    </w:p>
    <w:p w14:paraId="13C1764B" w14:textId="77777777" w:rsidR="00E01CD0" w:rsidRDefault="00E01CD0" w:rsidP="00E01CD0">
      <w:pPr>
        <w:pStyle w:val="Telobesedila-zamik"/>
        <w:spacing w:after="0"/>
        <w:ind w:left="0"/>
        <w:rPr>
          <w:rFonts w:asciiTheme="minorHAnsi" w:hAnsiTheme="minorHAnsi" w:cs="Arial"/>
          <w:sz w:val="20"/>
        </w:rPr>
      </w:pPr>
    </w:p>
    <w:p w14:paraId="1F8DE30B" w14:textId="168BFEFA" w:rsidR="00040B28" w:rsidRDefault="00006654" w:rsidP="005327CF">
      <w:pPr>
        <w:pStyle w:val="Telobesedila-zamik"/>
        <w:ind w:left="0"/>
        <w:rPr>
          <w:rFonts w:asciiTheme="minorHAnsi" w:hAnsiTheme="minorHAnsi" w:cs="Arial"/>
          <w:sz w:val="20"/>
        </w:rPr>
      </w:pPr>
      <w:r>
        <w:rPr>
          <w:rFonts w:asciiTheme="minorHAnsi" w:hAnsiTheme="minorHAnsi" w:cs="Arial"/>
          <w:sz w:val="20"/>
        </w:rPr>
        <w:t>Kritj</w:t>
      </w:r>
      <w:r w:rsidR="008F4CB0">
        <w:rPr>
          <w:rFonts w:asciiTheme="minorHAnsi" w:hAnsiTheme="minorHAnsi" w:cs="Arial"/>
          <w:sz w:val="20"/>
        </w:rPr>
        <w:t>e</w:t>
      </w:r>
      <w:r>
        <w:rPr>
          <w:rFonts w:asciiTheme="minorHAnsi" w:hAnsiTheme="minorHAnsi" w:cs="Arial"/>
          <w:sz w:val="20"/>
        </w:rPr>
        <w:t xml:space="preserve"> velja kot je označeno v prilogi </w:t>
      </w:r>
      <w:r w:rsidR="00065495">
        <w:rPr>
          <w:rFonts w:asciiTheme="minorHAnsi" w:hAnsiTheme="minorHAnsi" w:cs="Arial"/>
          <w:sz w:val="20"/>
        </w:rPr>
        <w:t>Evidenca vozil</w:t>
      </w:r>
      <w:r>
        <w:rPr>
          <w:rFonts w:asciiTheme="minorHAnsi" w:hAnsiTheme="minorHAnsi" w:cs="Arial"/>
          <w:sz w:val="20"/>
        </w:rPr>
        <w:t>.</w:t>
      </w:r>
      <w:r w:rsidR="00065495">
        <w:rPr>
          <w:rFonts w:asciiTheme="minorHAnsi" w:hAnsiTheme="minorHAnsi" w:cs="Arial"/>
          <w:sz w:val="20"/>
        </w:rPr>
        <w:t xml:space="preserve"> </w:t>
      </w:r>
    </w:p>
    <w:p w14:paraId="214BDBA3" w14:textId="77777777" w:rsidR="00040B28" w:rsidRDefault="00232EAF" w:rsidP="005327CF">
      <w:pPr>
        <w:pStyle w:val="Telobesedila-zamik"/>
        <w:ind w:left="0"/>
        <w:rPr>
          <w:rFonts w:asciiTheme="minorHAnsi" w:hAnsiTheme="minorHAnsi" w:cs="Arial"/>
          <w:sz w:val="20"/>
        </w:rPr>
      </w:pPr>
      <w:r>
        <w:rPr>
          <w:rFonts w:asciiTheme="minorHAnsi" w:hAnsiTheme="minorHAnsi" w:cs="Arial"/>
          <w:sz w:val="20"/>
        </w:rPr>
        <w:t>Morebitn</w:t>
      </w:r>
      <w:r w:rsidR="00BF3D14">
        <w:rPr>
          <w:rFonts w:asciiTheme="minorHAnsi" w:hAnsiTheme="minorHAnsi" w:cs="Arial"/>
          <w:sz w:val="20"/>
        </w:rPr>
        <w:t xml:space="preserve">e nadgradnje in </w:t>
      </w:r>
      <w:r>
        <w:rPr>
          <w:rFonts w:asciiTheme="minorHAnsi" w:hAnsiTheme="minorHAnsi" w:cs="Arial"/>
          <w:sz w:val="20"/>
        </w:rPr>
        <w:t xml:space="preserve">dodatna oprema je upoštevana v vrednosti vozila. </w:t>
      </w:r>
    </w:p>
    <w:p w14:paraId="7635D05B" w14:textId="77ABB21E" w:rsidR="00040B28" w:rsidRDefault="002B5208" w:rsidP="005327CF">
      <w:pPr>
        <w:pStyle w:val="Telobesedila-zamik"/>
        <w:ind w:left="0"/>
        <w:rPr>
          <w:rFonts w:asciiTheme="minorHAnsi" w:hAnsiTheme="minorHAnsi" w:cs="Arial"/>
          <w:sz w:val="20"/>
        </w:rPr>
      </w:pPr>
      <w:r>
        <w:rPr>
          <w:rFonts w:asciiTheme="minorHAnsi" w:hAnsiTheme="minorHAnsi" w:cs="Arial"/>
          <w:sz w:val="20"/>
        </w:rPr>
        <w:lastRenderedPageBreak/>
        <w:t>B</w:t>
      </w:r>
      <w:r w:rsidR="00FD6734" w:rsidRPr="006C515E">
        <w:rPr>
          <w:rFonts w:asciiTheme="minorHAnsi" w:hAnsiTheme="minorHAnsi" w:cs="Arial"/>
          <w:sz w:val="20"/>
        </w:rPr>
        <w:t>onus/</w:t>
      </w:r>
      <w:proofErr w:type="spellStart"/>
      <w:r w:rsidR="00FD6734" w:rsidRPr="006C515E">
        <w:rPr>
          <w:rFonts w:asciiTheme="minorHAnsi" w:hAnsiTheme="minorHAnsi" w:cs="Arial"/>
          <w:sz w:val="20"/>
        </w:rPr>
        <w:t>malus</w:t>
      </w:r>
      <w:proofErr w:type="spellEnd"/>
      <w:r w:rsidR="00FD6734" w:rsidRPr="006C515E">
        <w:rPr>
          <w:rFonts w:asciiTheme="minorHAnsi" w:hAnsiTheme="minorHAnsi" w:cs="Arial"/>
          <w:sz w:val="20"/>
        </w:rPr>
        <w:t xml:space="preserve">: individualni. Ponudnik </w:t>
      </w:r>
      <w:r w:rsidR="00006654">
        <w:rPr>
          <w:rFonts w:asciiTheme="minorHAnsi" w:hAnsiTheme="minorHAnsi" w:cs="Arial"/>
          <w:sz w:val="20"/>
        </w:rPr>
        <w:t xml:space="preserve">lahko </w:t>
      </w:r>
      <w:r w:rsidR="00FD6734" w:rsidRPr="006C515E">
        <w:rPr>
          <w:rFonts w:asciiTheme="minorHAnsi" w:hAnsiTheme="minorHAnsi" w:cs="Arial"/>
          <w:sz w:val="20"/>
        </w:rPr>
        <w:t>sam določi premijske razrede vozil</w:t>
      </w:r>
      <w:r w:rsidR="00006654">
        <w:rPr>
          <w:rFonts w:asciiTheme="minorHAnsi" w:hAnsiTheme="minorHAnsi" w:cs="Arial"/>
          <w:sz w:val="20"/>
        </w:rPr>
        <w:t>, ki pa ne smejo biti višji od obstoječih</w:t>
      </w:r>
      <w:r w:rsidR="00FD6734" w:rsidRPr="006C515E">
        <w:rPr>
          <w:rFonts w:asciiTheme="minorHAnsi" w:hAnsiTheme="minorHAnsi" w:cs="Arial"/>
          <w:sz w:val="20"/>
        </w:rPr>
        <w:t xml:space="preserve">. </w:t>
      </w:r>
    </w:p>
    <w:p w14:paraId="09873297" w14:textId="6413E80C" w:rsidR="000577D5" w:rsidRDefault="00B026A7" w:rsidP="005327CF">
      <w:pPr>
        <w:pStyle w:val="Telobesedila-zamik"/>
        <w:ind w:left="0"/>
        <w:rPr>
          <w:rFonts w:asciiTheme="minorHAnsi" w:hAnsiTheme="minorHAnsi" w:cs="Arial"/>
          <w:sz w:val="20"/>
        </w:rPr>
      </w:pPr>
      <w:r w:rsidRPr="00F5506C">
        <w:rPr>
          <w:rFonts w:asciiTheme="minorHAnsi" w:hAnsiTheme="minorHAnsi" w:cs="Arial"/>
          <w:sz w:val="20"/>
        </w:rPr>
        <w:t>Vozila JKP Šentjur:</w:t>
      </w:r>
      <w:r w:rsidR="00F5506C" w:rsidRPr="00F5506C">
        <w:rPr>
          <w:rFonts w:asciiTheme="minorHAnsi" w:hAnsiTheme="minorHAnsi" w:cs="Arial"/>
          <w:sz w:val="20"/>
        </w:rPr>
        <w:t xml:space="preserve"> </w:t>
      </w:r>
      <w:r w:rsidRPr="00F5506C">
        <w:rPr>
          <w:rFonts w:asciiTheme="minorHAnsi" w:hAnsiTheme="minorHAnsi" w:cs="Arial"/>
          <w:sz w:val="20"/>
        </w:rPr>
        <w:t xml:space="preserve"> zavarovanje AO in AO+ krije tudi škodo povzročeno v delovni funkciji vozila</w:t>
      </w:r>
      <w:r w:rsidR="002B5208">
        <w:rPr>
          <w:rFonts w:asciiTheme="minorHAnsi" w:hAnsiTheme="minorHAnsi" w:cs="Arial"/>
          <w:sz w:val="20"/>
        </w:rPr>
        <w:t xml:space="preserve"> </w:t>
      </w:r>
      <w:r w:rsidR="002B5208" w:rsidRPr="00F5506C">
        <w:rPr>
          <w:rFonts w:asciiTheme="minorHAnsi" w:hAnsiTheme="minorHAnsi" w:cs="Arial"/>
          <w:sz w:val="20"/>
        </w:rPr>
        <w:t>(</w:t>
      </w:r>
      <w:r w:rsidR="002B5208">
        <w:rPr>
          <w:rFonts w:asciiTheme="minorHAnsi" w:hAnsiTheme="minorHAnsi" w:cs="Arial"/>
          <w:sz w:val="20"/>
        </w:rPr>
        <w:t>po seznamu</w:t>
      </w:r>
      <w:r w:rsidR="002B5208" w:rsidRPr="00F5506C">
        <w:rPr>
          <w:rFonts w:asciiTheme="minorHAnsi" w:hAnsiTheme="minorHAnsi" w:cs="Arial"/>
          <w:sz w:val="20"/>
        </w:rPr>
        <w:t>)</w:t>
      </w:r>
      <w:r w:rsidRPr="00F5506C">
        <w:rPr>
          <w:rFonts w:asciiTheme="minorHAnsi" w:hAnsiTheme="minorHAnsi" w:cs="Arial"/>
          <w:sz w:val="20"/>
        </w:rPr>
        <w:t>.</w:t>
      </w:r>
    </w:p>
    <w:p w14:paraId="09B5F250" w14:textId="77777777" w:rsidR="002B5208" w:rsidRDefault="002B5208" w:rsidP="005327CF">
      <w:pPr>
        <w:pStyle w:val="Telobesedila-zamik"/>
        <w:ind w:left="0"/>
        <w:rPr>
          <w:rFonts w:asciiTheme="minorHAnsi" w:hAnsiTheme="minorHAnsi" w:cs="Arial"/>
          <w:sz w:val="20"/>
        </w:rPr>
      </w:pPr>
      <w:r w:rsidRPr="002B5208">
        <w:rPr>
          <w:rFonts w:asciiTheme="minorHAnsi" w:hAnsiTheme="minorHAnsi" w:cs="Arial"/>
          <w:sz w:val="20"/>
        </w:rPr>
        <w:t>Razvrščanje v premijski razred za novo nabavljena vozila; premija se določi glede na obstoječi premijski razred predhodnega vozila, oziroma, če ta ne obstoji se novo vozilo razvrsti v 4. PR.</w:t>
      </w:r>
      <w:r>
        <w:rPr>
          <w:rFonts w:asciiTheme="minorHAnsi" w:hAnsiTheme="minorHAnsi" w:cs="Arial"/>
          <w:sz w:val="20"/>
        </w:rPr>
        <w:t xml:space="preserve">  </w:t>
      </w:r>
    </w:p>
    <w:p w14:paraId="22AC8454" w14:textId="77777777" w:rsidR="0041167F" w:rsidRDefault="0041167F">
      <w:pPr>
        <w:pStyle w:val="Telobesedila-zamik"/>
        <w:ind w:left="0"/>
        <w:rPr>
          <w:rFonts w:asciiTheme="minorHAnsi" w:hAnsiTheme="minorHAnsi" w:cs="Arial"/>
          <w:color w:val="FF0000"/>
          <w:sz w:val="20"/>
        </w:rPr>
      </w:pPr>
    </w:p>
    <w:p w14:paraId="4F5D4A34" w14:textId="77777777" w:rsidR="00B005E2" w:rsidRPr="00B005E2" w:rsidRDefault="00B005E2" w:rsidP="00B005E2">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cs="Arial"/>
          <w:b/>
          <w:sz w:val="20"/>
          <w:szCs w:val="20"/>
        </w:rPr>
      </w:pPr>
      <w:r w:rsidRPr="00B005E2">
        <w:rPr>
          <w:rFonts w:asciiTheme="minorHAnsi" w:hAnsiTheme="minorHAnsi" w:cs="Arial"/>
          <w:b/>
          <w:sz w:val="20"/>
          <w:szCs w:val="20"/>
        </w:rPr>
        <w:t xml:space="preserve">KOLEKTIVNO NEZGODNO ZAVAROVANJE ZA ČLANE </w:t>
      </w:r>
      <w:r w:rsidR="00CC41F5">
        <w:rPr>
          <w:rFonts w:asciiTheme="minorHAnsi" w:hAnsiTheme="minorHAnsi" w:cs="Arial"/>
          <w:b/>
          <w:sz w:val="20"/>
          <w:szCs w:val="20"/>
        </w:rPr>
        <w:t>CIVILNE ZAŠČITE OBČINE</w:t>
      </w:r>
      <w:r w:rsidRPr="00B005E2">
        <w:rPr>
          <w:rFonts w:asciiTheme="minorHAnsi" w:hAnsiTheme="minorHAnsi" w:cs="Arial"/>
          <w:b/>
          <w:sz w:val="20"/>
          <w:szCs w:val="20"/>
        </w:rPr>
        <w:t xml:space="preserve"> </w:t>
      </w:r>
      <w:r w:rsidR="0041167F">
        <w:rPr>
          <w:rFonts w:asciiTheme="minorHAnsi" w:hAnsiTheme="minorHAnsi" w:cs="Arial"/>
          <w:b/>
          <w:sz w:val="20"/>
          <w:szCs w:val="20"/>
        </w:rPr>
        <w:t>ŠENTJUR</w:t>
      </w:r>
    </w:p>
    <w:p w14:paraId="48F495DD" w14:textId="77777777" w:rsidR="00B005E2" w:rsidRDefault="00B005E2" w:rsidP="00B005E2">
      <w:pPr>
        <w:rPr>
          <w:rFonts w:ascii="Arial" w:hAnsi="Arial" w:cs="Arial"/>
          <w:sz w:val="20"/>
          <w:szCs w:val="20"/>
        </w:rPr>
      </w:pPr>
    </w:p>
    <w:p w14:paraId="6A262B7B" w14:textId="77777777" w:rsidR="00B005E2" w:rsidRPr="00B005E2" w:rsidRDefault="00B005E2" w:rsidP="00B005E2">
      <w:pPr>
        <w:rPr>
          <w:rFonts w:asciiTheme="minorHAnsi" w:hAnsiTheme="minorHAnsi" w:cs="Arial"/>
          <w:sz w:val="20"/>
        </w:rPr>
      </w:pPr>
      <w:r w:rsidRPr="00B005E2">
        <w:rPr>
          <w:rFonts w:asciiTheme="minorHAnsi" w:hAnsiTheme="minorHAnsi" w:cs="Arial"/>
          <w:sz w:val="20"/>
        </w:rPr>
        <w:t>Zavarovanje za primer nezgodne smrti, trajne nesposobnosti za delo – invalidnosti ter dnevne odškodnine za člane</w:t>
      </w:r>
      <w:r w:rsidR="00AA5B14">
        <w:rPr>
          <w:rFonts w:asciiTheme="minorHAnsi" w:hAnsiTheme="minorHAnsi" w:cs="Arial"/>
          <w:sz w:val="20"/>
        </w:rPr>
        <w:t xml:space="preserve"> štaba civilne zaščite Občine </w:t>
      </w:r>
      <w:r w:rsidR="0041167F">
        <w:rPr>
          <w:rFonts w:asciiTheme="minorHAnsi" w:hAnsiTheme="minorHAnsi" w:cs="Arial"/>
          <w:sz w:val="20"/>
        </w:rPr>
        <w:t>Šentjur</w:t>
      </w:r>
      <w:r w:rsidR="00AA5B14">
        <w:rPr>
          <w:rFonts w:asciiTheme="minorHAnsi" w:hAnsiTheme="minorHAnsi" w:cs="Arial"/>
          <w:sz w:val="20"/>
        </w:rPr>
        <w:t xml:space="preserve"> </w:t>
      </w:r>
      <w:r w:rsidRPr="00B005E2">
        <w:rPr>
          <w:rFonts w:asciiTheme="minorHAnsi" w:hAnsiTheme="minorHAnsi" w:cs="Arial"/>
          <w:sz w:val="20"/>
        </w:rPr>
        <w:t>po principu KJERKOLI do zavarovalnih vsot:</w:t>
      </w:r>
    </w:p>
    <w:p w14:paraId="555EF29C" w14:textId="77777777" w:rsidR="00B005E2" w:rsidRPr="00B005E2" w:rsidRDefault="00B005E2" w:rsidP="00B005E2">
      <w:pPr>
        <w:rPr>
          <w:rFonts w:asciiTheme="minorHAnsi" w:hAnsiTheme="minorHAnsi" w:cs="Arial"/>
          <w:sz w:val="20"/>
        </w:rPr>
      </w:pPr>
    </w:p>
    <w:p w14:paraId="368E3E36" w14:textId="77777777" w:rsidR="00B005E2" w:rsidRPr="00E01CD0" w:rsidRDefault="00B005E2" w:rsidP="00B005E2">
      <w:pPr>
        <w:rPr>
          <w:rFonts w:asciiTheme="minorHAnsi" w:hAnsiTheme="minorHAnsi" w:cs="Arial"/>
          <w:sz w:val="20"/>
        </w:rPr>
      </w:pPr>
      <w:r w:rsidRPr="00E01CD0">
        <w:rPr>
          <w:rFonts w:asciiTheme="minorHAnsi" w:hAnsiTheme="minorHAnsi" w:cs="Arial"/>
          <w:sz w:val="20"/>
        </w:rPr>
        <w:t xml:space="preserve">Zavarovalna vsota za primer smrti: </w:t>
      </w:r>
      <w:r w:rsidR="00680D3E" w:rsidRPr="00E01CD0">
        <w:rPr>
          <w:rFonts w:asciiTheme="minorHAnsi" w:hAnsiTheme="minorHAnsi" w:cs="Arial"/>
          <w:sz w:val="20"/>
        </w:rPr>
        <w:t>13</w:t>
      </w:r>
      <w:r w:rsidRPr="00E01CD0">
        <w:rPr>
          <w:rFonts w:asciiTheme="minorHAnsi" w:hAnsiTheme="minorHAnsi" w:cs="Arial"/>
          <w:sz w:val="20"/>
        </w:rPr>
        <w:t>.000 EUR</w:t>
      </w:r>
    </w:p>
    <w:p w14:paraId="09F57AE8" w14:textId="77777777" w:rsidR="00B005E2" w:rsidRPr="00E01CD0" w:rsidRDefault="00B005E2" w:rsidP="00B005E2">
      <w:pPr>
        <w:rPr>
          <w:rFonts w:asciiTheme="minorHAnsi" w:hAnsiTheme="minorHAnsi" w:cs="Arial"/>
          <w:sz w:val="20"/>
        </w:rPr>
      </w:pPr>
      <w:r w:rsidRPr="00E01CD0">
        <w:rPr>
          <w:rFonts w:asciiTheme="minorHAnsi" w:hAnsiTheme="minorHAnsi" w:cs="Arial"/>
          <w:sz w:val="20"/>
        </w:rPr>
        <w:t xml:space="preserve">Zavarovalna vsota za primer invalidnosti: </w:t>
      </w:r>
      <w:r w:rsidR="00680D3E" w:rsidRPr="00E01CD0">
        <w:rPr>
          <w:rFonts w:asciiTheme="minorHAnsi" w:hAnsiTheme="minorHAnsi" w:cs="Arial"/>
          <w:sz w:val="20"/>
        </w:rPr>
        <w:t>26</w:t>
      </w:r>
      <w:r w:rsidRPr="00E01CD0">
        <w:rPr>
          <w:rFonts w:asciiTheme="minorHAnsi" w:hAnsiTheme="minorHAnsi" w:cs="Arial"/>
          <w:sz w:val="20"/>
        </w:rPr>
        <w:t>.000 EUR</w:t>
      </w:r>
    </w:p>
    <w:p w14:paraId="2978CF3A" w14:textId="77777777" w:rsidR="00B005E2" w:rsidRPr="00E01CD0" w:rsidRDefault="00B005E2" w:rsidP="00B005E2">
      <w:pPr>
        <w:rPr>
          <w:rFonts w:asciiTheme="minorHAnsi" w:hAnsiTheme="minorHAnsi" w:cs="Arial"/>
          <w:sz w:val="20"/>
        </w:rPr>
      </w:pPr>
      <w:r w:rsidRPr="00E01CD0">
        <w:rPr>
          <w:rFonts w:asciiTheme="minorHAnsi" w:hAnsiTheme="minorHAnsi" w:cs="Arial"/>
          <w:sz w:val="20"/>
        </w:rPr>
        <w:t>Dnevno nadomestilo za prehodno nezmožnost za delo: 1</w:t>
      </w:r>
      <w:r w:rsidR="005327CF" w:rsidRPr="00E01CD0">
        <w:rPr>
          <w:rFonts w:asciiTheme="minorHAnsi" w:hAnsiTheme="minorHAnsi" w:cs="Arial"/>
          <w:sz w:val="20"/>
        </w:rPr>
        <w:t>1</w:t>
      </w:r>
      <w:r w:rsidRPr="00E01CD0">
        <w:rPr>
          <w:rFonts w:asciiTheme="minorHAnsi" w:hAnsiTheme="minorHAnsi" w:cs="Arial"/>
          <w:sz w:val="20"/>
        </w:rPr>
        <w:t xml:space="preserve"> EUR</w:t>
      </w:r>
    </w:p>
    <w:p w14:paraId="56D19B31" w14:textId="0FCFDCF6" w:rsidR="000577D5" w:rsidRDefault="00B005E2">
      <w:pPr>
        <w:pStyle w:val="Telobesedila-zamik"/>
        <w:ind w:left="0"/>
        <w:rPr>
          <w:rFonts w:asciiTheme="minorHAnsi" w:hAnsiTheme="minorHAnsi" w:cs="Arial"/>
          <w:sz w:val="20"/>
        </w:rPr>
      </w:pPr>
      <w:r w:rsidRPr="00E01CD0">
        <w:rPr>
          <w:rFonts w:asciiTheme="minorHAnsi" w:hAnsiTheme="minorHAnsi" w:cs="Arial"/>
          <w:b/>
          <w:sz w:val="20"/>
        </w:rPr>
        <w:t>Število članov</w:t>
      </w:r>
      <w:r w:rsidR="00CC41F5" w:rsidRPr="006C49F6">
        <w:rPr>
          <w:rFonts w:asciiTheme="minorHAnsi" w:hAnsiTheme="minorHAnsi" w:cs="Arial"/>
          <w:b/>
          <w:sz w:val="20"/>
        </w:rPr>
        <w:t xml:space="preserve">: </w:t>
      </w:r>
      <w:r w:rsidR="00B16199">
        <w:rPr>
          <w:rFonts w:asciiTheme="minorHAnsi" w:hAnsiTheme="minorHAnsi" w:cs="Arial"/>
          <w:b/>
          <w:sz w:val="20"/>
        </w:rPr>
        <w:t>13</w:t>
      </w:r>
    </w:p>
    <w:p w14:paraId="423B7E04" w14:textId="77777777" w:rsidR="00403AA3" w:rsidRDefault="00403AA3">
      <w:pPr>
        <w:pStyle w:val="Telobesedila-zamik"/>
        <w:ind w:left="0"/>
        <w:rPr>
          <w:rFonts w:asciiTheme="minorHAnsi" w:hAnsiTheme="minorHAnsi" w:cs="Arial"/>
          <w:sz w:val="20"/>
        </w:rPr>
      </w:pPr>
    </w:p>
    <w:p w14:paraId="7F5E49C6" w14:textId="77777777" w:rsidR="00321E9C" w:rsidRDefault="00321E9C" w:rsidP="00534AE0">
      <w:pPr>
        <w:jc w:val="both"/>
        <w:outlineLvl w:val="1"/>
        <w:rPr>
          <w:rFonts w:asciiTheme="minorHAnsi" w:hAnsiTheme="minorHAnsi" w:cstheme="minorHAnsi"/>
          <w:b/>
          <w:i/>
          <w:sz w:val="28"/>
          <w:szCs w:val="28"/>
        </w:rPr>
      </w:pPr>
    </w:p>
    <w:p w14:paraId="5F412777" w14:textId="6F39147C" w:rsidR="00321E9C" w:rsidRPr="00321E9C" w:rsidRDefault="00321E9C" w:rsidP="00321E9C">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cs="Arial"/>
          <w:b/>
          <w:i/>
        </w:rPr>
      </w:pPr>
      <w:r w:rsidRPr="00321E9C">
        <w:rPr>
          <w:rFonts w:asciiTheme="minorHAnsi" w:hAnsiTheme="minorHAnsi" w:cs="Arial"/>
          <w:b/>
          <w:i/>
        </w:rPr>
        <w:t>Dodatne zavarovalne vsote za gradbene objekte (spodaj »objekti«) in opremo</w:t>
      </w:r>
      <w:r w:rsidR="00DF0D1B">
        <w:rPr>
          <w:rFonts w:asciiTheme="minorHAnsi" w:hAnsiTheme="minorHAnsi" w:cs="Arial"/>
          <w:b/>
          <w:i/>
        </w:rPr>
        <w:t xml:space="preserve"> (tudi zaloge)</w:t>
      </w:r>
      <w:r w:rsidRPr="00321E9C">
        <w:rPr>
          <w:rFonts w:asciiTheme="minorHAnsi" w:hAnsiTheme="minorHAnsi" w:cs="Arial"/>
          <w:b/>
          <w:i/>
        </w:rPr>
        <w:t>:</w:t>
      </w:r>
    </w:p>
    <w:p w14:paraId="6193E7DB" w14:textId="77777777" w:rsidR="00321E9C" w:rsidRPr="00F51507" w:rsidRDefault="00321E9C" w:rsidP="00321E9C">
      <w:pPr>
        <w:jc w:val="both"/>
        <w:outlineLvl w:val="1"/>
        <w:rPr>
          <w:rFonts w:asciiTheme="minorHAnsi" w:hAnsiTheme="minorHAnsi" w:cs="Arial"/>
          <w:sz w:val="20"/>
          <w:szCs w:val="20"/>
        </w:rPr>
      </w:pPr>
    </w:p>
    <w:p w14:paraId="02329E6B" w14:textId="48E0099D" w:rsidR="00321E9C" w:rsidRPr="00F51507" w:rsidRDefault="00321E9C" w:rsidP="00321E9C">
      <w:pPr>
        <w:jc w:val="both"/>
        <w:outlineLvl w:val="1"/>
        <w:rPr>
          <w:rFonts w:asciiTheme="minorHAnsi" w:hAnsiTheme="minorHAnsi" w:cs="Arial"/>
          <w:sz w:val="20"/>
          <w:szCs w:val="20"/>
        </w:rPr>
      </w:pPr>
      <w:bookmarkStart w:id="1" w:name="_Hlk137457972"/>
      <w:r w:rsidRPr="00F51507">
        <w:rPr>
          <w:rFonts w:asciiTheme="minorHAnsi" w:hAnsiTheme="minorHAnsi" w:cs="Arial"/>
          <w:sz w:val="20"/>
          <w:szCs w:val="20"/>
        </w:rPr>
        <w:t>Meteorna voda- objekti</w:t>
      </w:r>
      <w:r w:rsidRPr="00F51507">
        <w:rPr>
          <w:rFonts w:asciiTheme="minorHAnsi" w:hAnsiTheme="minorHAnsi" w:cs="Arial"/>
          <w:sz w:val="20"/>
          <w:szCs w:val="20"/>
        </w:rPr>
        <w:tab/>
      </w:r>
      <w:r w:rsidRPr="00F51507">
        <w:rPr>
          <w:rFonts w:asciiTheme="minorHAnsi" w:hAnsiTheme="minorHAnsi" w:cs="Arial"/>
          <w:sz w:val="20"/>
          <w:szCs w:val="20"/>
        </w:rPr>
        <w:tab/>
      </w:r>
      <w:r w:rsidRPr="00F51507">
        <w:rPr>
          <w:rFonts w:asciiTheme="minorHAnsi" w:hAnsiTheme="minorHAnsi" w:cs="Arial"/>
          <w:sz w:val="20"/>
          <w:szCs w:val="20"/>
        </w:rPr>
        <w:tab/>
      </w:r>
      <w:r w:rsidRPr="00F51507">
        <w:rPr>
          <w:rFonts w:asciiTheme="minorHAnsi" w:hAnsiTheme="minorHAnsi" w:cs="Arial"/>
          <w:sz w:val="20"/>
          <w:szCs w:val="20"/>
        </w:rPr>
        <w:tab/>
        <w:t xml:space="preserve"> </w:t>
      </w:r>
      <w:r w:rsidRPr="00F51507">
        <w:rPr>
          <w:rFonts w:asciiTheme="minorHAnsi" w:hAnsiTheme="minorHAnsi" w:cs="Arial"/>
          <w:sz w:val="20"/>
          <w:szCs w:val="20"/>
        </w:rPr>
        <w:tab/>
        <w:t>I. riziko</w:t>
      </w:r>
      <w:r w:rsidRPr="00F51507">
        <w:rPr>
          <w:rFonts w:asciiTheme="minorHAnsi" w:hAnsiTheme="minorHAnsi" w:cs="Arial"/>
          <w:sz w:val="20"/>
          <w:szCs w:val="20"/>
        </w:rPr>
        <w:tab/>
      </w:r>
      <w:r w:rsidRPr="00F51507">
        <w:rPr>
          <w:rFonts w:asciiTheme="minorHAnsi" w:hAnsiTheme="minorHAnsi" w:cs="Arial"/>
          <w:sz w:val="20"/>
          <w:szCs w:val="20"/>
        </w:rPr>
        <w:tab/>
      </w:r>
      <w:r w:rsidR="008258CB">
        <w:rPr>
          <w:rFonts w:asciiTheme="minorHAnsi" w:hAnsiTheme="minorHAnsi" w:cs="Arial"/>
          <w:sz w:val="20"/>
          <w:szCs w:val="20"/>
        </w:rPr>
        <w:t>4</w:t>
      </w:r>
      <w:r w:rsidRPr="00F51507">
        <w:rPr>
          <w:rFonts w:asciiTheme="minorHAnsi" w:hAnsiTheme="minorHAnsi" w:cs="Arial"/>
          <w:sz w:val="20"/>
          <w:szCs w:val="20"/>
        </w:rPr>
        <w:t>0.000,00 EUR</w:t>
      </w:r>
      <w:r w:rsidR="002B5208">
        <w:rPr>
          <w:rFonts w:asciiTheme="minorHAnsi" w:hAnsiTheme="minorHAnsi" w:cs="Arial"/>
          <w:sz w:val="20"/>
          <w:szCs w:val="20"/>
        </w:rPr>
        <w:t xml:space="preserve">  </w:t>
      </w:r>
    </w:p>
    <w:p w14:paraId="6AF42AE3" w14:textId="55DD99BC" w:rsidR="00321E9C" w:rsidRDefault="00321E9C" w:rsidP="00321E9C">
      <w:pPr>
        <w:jc w:val="both"/>
        <w:outlineLvl w:val="1"/>
        <w:rPr>
          <w:rFonts w:asciiTheme="minorHAnsi" w:hAnsiTheme="minorHAnsi" w:cs="Arial"/>
          <w:sz w:val="20"/>
          <w:szCs w:val="20"/>
        </w:rPr>
      </w:pPr>
      <w:r w:rsidRPr="00F51507">
        <w:rPr>
          <w:rFonts w:asciiTheme="minorHAnsi" w:hAnsiTheme="minorHAnsi" w:cs="Arial"/>
          <w:sz w:val="20"/>
          <w:szCs w:val="20"/>
        </w:rPr>
        <w:t>Meteorna voda- oprema</w:t>
      </w:r>
      <w:r w:rsidRPr="00F51507">
        <w:rPr>
          <w:rFonts w:asciiTheme="minorHAnsi" w:hAnsiTheme="minorHAnsi" w:cs="Arial"/>
          <w:sz w:val="20"/>
          <w:szCs w:val="20"/>
        </w:rPr>
        <w:tab/>
      </w:r>
      <w:r w:rsidRPr="00F51507">
        <w:rPr>
          <w:rFonts w:asciiTheme="minorHAnsi" w:hAnsiTheme="minorHAnsi" w:cs="Arial"/>
          <w:sz w:val="20"/>
          <w:szCs w:val="20"/>
        </w:rPr>
        <w:tab/>
      </w:r>
      <w:r w:rsidRPr="00F51507">
        <w:rPr>
          <w:rFonts w:asciiTheme="minorHAnsi" w:hAnsiTheme="minorHAnsi" w:cs="Arial"/>
          <w:sz w:val="20"/>
          <w:szCs w:val="20"/>
        </w:rPr>
        <w:tab/>
        <w:t xml:space="preserve"> </w:t>
      </w:r>
      <w:r w:rsidRPr="00F51507">
        <w:rPr>
          <w:rFonts w:asciiTheme="minorHAnsi" w:hAnsiTheme="minorHAnsi" w:cs="Arial"/>
          <w:sz w:val="20"/>
          <w:szCs w:val="20"/>
        </w:rPr>
        <w:tab/>
      </w:r>
      <w:r>
        <w:rPr>
          <w:rFonts w:asciiTheme="minorHAnsi" w:hAnsiTheme="minorHAnsi" w:cs="Arial"/>
          <w:sz w:val="20"/>
          <w:szCs w:val="20"/>
        </w:rPr>
        <w:tab/>
      </w:r>
      <w:r w:rsidRPr="00F51507">
        <w:rPr>
          <w:rFonts w:asciiTheme="minorHAnsi" w:hAnsiTheme="minorHAnsi" w:cs="Arial"/>
          <w:sz w:val="20"/>
          <w:szCs w:val="20"/>
        </w:rPr>
        <w:t>I. riziko</w:t>
      </w:r>
      <w:r w:rsidRPr="00F51507">
        <w:rPr>
          <w:rFonts w:asciiTheme="minorHAnsi" w:hAnsiTheme="minorHAnsi" w:cs="Arial"/>
          <w:sz w:val="20"/>
          <w:szCs w:val="20"/>
        </w:rPr>
        <w:tab/>
      </w:r>
      <w:r w:rsidRPr="00F51507">
        <w:rPr>
          <w:rFonts w:asciiTheme="minorHAnsi" w:hAnsiTheme="minorHAnsi" w:cs="Arial"/>
          <w:sz w:val="20"/>
          <w:szCs w:val="20"/>
        </w:rPr>
        <w:tab/>
      </w:r>
      <w:r w:rsidR="008258CB">
        <w:rPr>
          <w:rFonts w:asciiTheme="minorHAnsi" w:hAnsiTheme="minorHAnsi" w:cs="Arial"/>
          <w:sz w:val="20"/>
          <w:szCs w:val="20"/>
        </w:rPr>
        <w:t>4</w:t>
      </w:r>
      <w:r w:rsidRPr="00F51507">
        <w:rPr>
          <w:rFonts w:asciiTheme="minorHAnsi" w:hAnsiTheme="minorHAnsi" w:cs="Arial"/>
          <w:sz w:val="20"/>
          <w:szCs w:val="20"/>
        </w:rPr>
        <w:t>0.000,00 EUR</w:t>
      </w:r>
      <w:r w:rsidR="002B5208">
        <w:rPr>
          <w:rFonts w:asciiTheme="minorHAnsi" w:hAnsiTheme="minorHAnsi" w:cs="Arial"/>
          <w:sz w:val="20"/>
          <w:szCs w:val="20"/>
        </w:rPr>
        <w:t xml:space="preserve">  </w:t>
      </w:r>
    </w:p>
    <w:p w14:paraId="618140E3" w14:textId="623C44D2" w:rsidR="008258CB" w:rsidRPr="00F51507" w:rsidRDefault="008258CB" w:rsidP="00321E9C">
      <w:pPr>
        <w:jc w:val="both"/>
        <w:outlineLvl w:val="1"/>
        <w:rPr>
          <w:rFonts w:asciiTheme="minorHAnsi" w:hAnsiTheme="minorHAnsi" w:cs="Arial"/>
          <w:sz w:val="20"/>
          <w:szCs w:val="20"/>
        </w:rPr>
      </w:pPr>
      <w:r>
        <w:rPr>
          <w:rFonts w:asciiTheme="minorHAnsi" w:hAnsiTheme="minorHAnsi" w:cs="Arial"/>
          <w:sz w:val="20"/>
          <w:szCs w:val="20"/>
        </w:rPr>
        <w:t>Teža snega in žled</w:t>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t>I. riziko</w:t>
      </w:r>
      <w:r>
        <w:rPr>
          <w:rFonts w:asciiTheme="minorHAnsi" w:hAnsiTheme="minorHAnsi" w:cs="Arial"/>
          <w:sz w:val="20"/>
          <w:szCs w:val="20"/>
        </w:rPr>
        <w:tab/>
      </w:r>
      <w:r>
        <w:rPr>
          <w:rFonts w:asciiTheme="minorHAnsi" w:hAnsiTheme="minorHAnsi" w:cs="Arial"/>
          <w:sz w:val="20"/>
          <w:szCs w:val="20"/>
        </w:rPr>
        <w:tab/>
        <w:t>10.000,00 EUR</w:t>
      </w:r>
    </w:p>
    <w:p w14:paraId="341E3344" w14:textId="315FA900" w:rsidR="00321E9C" w:rsidRPr="005D6043" w:rsidRDefault="00321E9C" w:rsidP="00321E9C">
      <w:pPr>
        <w:jc w:val="both"/>
        <w:outlineLvl w:val="1"/>
        <w:rPr>
          <w:rFonts w:asciiTheme="minorHAnsi" w:hAnsiTheme="minorHAnsi" w:cs="Arial"/>
          <w:sz w:val="20"/>
          <w:szCs w:val="20"/>
        </w:rPr>
      </w:pPr>
      <w:r w:rsidRPr="005D6043">
        <w:rPr>
          <w:rFonts w:asciiTheme="minorHAnsi" w:hAnsiTheme="minorHAnsi" w:cs="Arial"/>
          <w:sz w:val="20"/>
          <w:szCs w:val="20"/>
        </w:rPr>
        <w:t>Izliv vode - objekti</w:t>
      </w:r>
      <w:r w:rsidRPr="005D6043">
        <w:rPr>
          <w:rFonts w:asciiTheme="minorHAnsi" w:hAnsiTheme="minorHAnsi" w:cs="Arial"/>
          <w:sz w:val="20"/>
          <w:szCs w:val="20"/>
        </w:rPr>
        <w:tab/>
        <w:t xml:space="preserve">             </w:t>
      </w:r>
      <w:r w:rsidRPr="005D6043">
        <w:rPr>
          <w:rFonts w:asciiTheme="minorHAnsi" w:hAnsiTheme="minorHAnsi" w:cs="Arial"/>
          <w:sz w:val="20"/>
          <w:szCs w:val="20"/>
        </w:rPr>
        <w:tab/>
      </w:r>
      <w:r w:rsidRPr="005D6043">
        <w:rPr>
          <w:rFonts w:asciiTheme="minorHAnsi" w:hAnsiTheme="minorHAnsi" w:cs="Arial"/>
          <w:sz w:val="20"/>
          <w:szCs w:val="20"/>
        </w:rPr>
        <w:tab/>
      </w:r>
      <w:r w:rsidRPr="005D6043">
        <w:rPr>
          <w:rFonts w:asciiTheme="minorHAnsi" w:hAnsiTheme="minorHAnsi" w:cs="Arial"/>
          <w:sz w:val="20"/>
          <w:szCs w:val="20"/>
        </w:rPr>
        <w:tab/>
        <w:t xml:space="preserve"> </w:t>
      </w:r>
      <w:r w:rsidRPr="005D6043">
        <w:rPr>
          <w:rFonts w:asciiTheme="minorHAnsi" w:hAnsiTheme="minorHAnsi" w:cs="Arial"/>
          <w:sz w:val="20"/>
          <w:szCs w:val="20"/>
        </w:rPr>
        <w:tab/>
        <w:t>I. riziko</w:t>
      </w:r>
      <w:r w:rsidRPr="005D6043">
        <w:rPr>
          <w:rFonts w:asciiTheme="minorHAnsi" w:hAnsiTheme="minorHAnsi" w:cs="Arial"/>
          <w:sz w:val="20"/>
          <w:szCs w:val="20"/>
        </w:rPr>
        <w:tab/>
      </w:r>
      <w:r w:rsidRPr="005D6043">
        <w:rPr>
          <w:rFonts w:asciiTheme="minorHAnsi" w:hAnsiTheme="minorHAnsi" w:cs="Arial"/>
          <w:sz w:val="20"/>
          <w:szCs w:val="20"/>
        </w:rPr>
        <w:tab/>
      </w:r>
      <w:r w:rsidR="008258CB">
        <w:rPr>
          <w:rFonts w:asciiTheme="minorHAnsi" w:hAnsiTheme="minorHAnsi" w:cs="Arial"/>
          <w:sz w:val="20"/>
          <w:szCs w:val="20"/>
        </w:rPr>
        <w:t>4</w:t>
      </w:r>
      <w:r w:rsidRPr="005D6043">
        <w:rPr>
          <w:rFonts w:asciiTheme="minorHAnsi" w:hAnsiTheme="minorHAnsi" w:cs="Arial"/>
          <w:sz w:val="20"/>
          <w:szCs w:val="20"/>
        </w:rPr>
        <w:t>0.000,00 EUR</w:t>
      </w:r>
      <w:r w:rsidR="002B5208">
        <w:rPr>
          <w:rFonts w:asciiTheme="minorHAnsi" w:hAnsiTheme="minorHAnsi" w:cs="Arial"/>
          <w:sz w:val="20"/>
          <w:szCs w:val="20"/>
        </w:rPr>
        <w:t xml:space="preserve"> </w:t>
      </w:r>
    </w:p>
    <w:p w14:paraId="05A1785F" w14:textId="3DE32776" w:rsidR="00321E9C" w:rsidRPr="005D6043" w:rsidRDefault="00321E9C" w:rsidP="00321E9C">
      <w:pPr>
        <w:pStyle w:val="Odstavekseznama"/>
        <w:numPr>
          <w:ilvl w:val="0"/>
          <w:numId w:val="6"/>
        </w:numPr>
        <w:rPr>
          <w:rFonts w:asciiTheme="minorHAnsi" w:hAnsiTheme="minorHAnsi" w:cs="Arial"/>
          <w:sz w:val="20"/>
          <w:szCs w:val="20"/>
        </w:rPr>
      </w:pPr>
      <w:r w:rsidRPr="005D6043">
        <w:rPr>
          <w:rFonts w:asciiTheme="minorHAnsi" w:hAnsiTheme="minorHAnsi" w:cs="Arial"/>
          <w:sz w:val="20"/>
          <w:szCs w:val="20"/>
        </w:rPr>
        <w:t xml:space="preserve">od tega </w:t>
      </w:r>
      <w:proofErr w:type="spellStart"/>
      <w:r w:rsidRPr="005D6043">
        <w:rPr>
          <w:rFonts w:asciiTheme="minorHAnsi" w:hAnsiTheme="minorHAnsi" w:cs="Arial"/>
          <w:sz w:val="20"/>
          <w:szCs w:val="20"/>
        </w:rPr>
        <w:t>podlimit</w:t>
      </w:r>
      <w:proofErr w:type="spellEnd"/>
      <w:r w:rsidRPr="005D6043">
        <w:rPr>
          <w:rFonts w:asciiTheme="minorHAnsi" w:hAnsiTheme="minorHAnsi" w:cs="Arial"/>
          <w:sz w:val="20"/>
          <w:szCs w:val="20"/>
        </w:rPr>
        <w:t xml:space="preserve"> za stroške iskanja         </w:t>
      </w:r>
      <w:r w:rsidRPr="005D6043">
        <w:rPr>
          <w:rFonts w:asciiTheme="minorHAnsi" w:hAnsiTheme="minorHAnsi" w:cs="Arial"/>
          <w:sz w:val="20"/>
          <w:szCs w:val="20"/>
        </w:rPr>
        <w:tab/>
      </w:r>
      <w:r w:rsidRPr="005D6043">
        <w:rPr>
          <w:rFonts w:asciiTheme="minorHAnsi" w:hAnsiTheme="minorHAnsi" w:cs="Arial"/>
          <w:sz w:val="20"/>
          <w:szCs w:val="20"/>
        </w:rPr>
        <w:tab/>
        <w:t>I. riziko</w:t>
      </w:r>
      <w:r w:rsidRPr="005D6043">
        <w:rPr>
          <w:rFonts w:asciiTheme="minorHAnsi" w:hAnsiTheme="minorHAnsi" w:cs="Arial"/>
          <w:sz w:val="20"/>
          <w:szCs w:val="20"/>
        </w:rPr>
        <w:tab/>
      </w:r>
      <w:r w:rsidRPr="005D6043">
        <w:rPr>
          <w:rFonts w:asciiTheme="minorHAnsi" w:hAnsiTheme="minorHAnsi" w:cs="Arial"/>
          <w:sz w:val="20"/>
          <w:szCs w:val="20"/>
        </w:rPr>
        <w:tab/>
        <w:t xml:space="preserve">      700,00 EUR</w:t>
      </w:r>
      <w:r w:rsidR="002B5208">
        <w:rPr>
          <w:rFonts w:asciiTheme="minorHAnsi" w:hAnsiTheme="minorHAnsi" w:cs="Arial"/>
          <w:sz w:val="20"/>
          <w:szCs w:val="20"/>
        </w:rPr>
        <w:t xml:space="preserve"> </w:t>
      </w:r>
    </w:p>
    <w:p w14:paraId="1E937EA0" w14:textId="4E6DB820" w:rsidR="00321E9C" w:rsidRPr="00F51507" w:rsidRDefault="00321E9C" w:rsidP="00321E9C">
      <w:pPr>
        <w:jc w:val="both"/>
        <w:outlineLvl w:val="1"/>
        <w:rPr>
          <w:rFonts w:asciiTheme="minorHAnsi" w:hAnsiTheme="minorHAnsi" w:cs="Arial"/>
          <w:sz w:val="20"/>
          <w:szCs w:val="20"/>
        </w:rPr>
      </w:pPr>
      <w:r w:rsidRPr="005D6043">
        <w:rPr>
          <w:rFonts w:asciiTheme="minorHAnsi" w:hAnsiTheme="minorHAnsi" w:cs="Arial"/>
          <w:sz w:val="20"/>
          <w:szCs w:val="20"/>
        </w:rPr>
        <w:t>Izliv vode - oprema</w:t>
      </w:r>
      <w:r w:rsidRPr="005D6043">
        <w:rPr>
          <w:rFonts w:asciiTheme="minorHAnsi" w:hAnsiTheme="minorHAnsi" w:cs="Arial"/>
          <w:sz w:val="20"/>
          <w:szCs w:val="20"/>
        </w:rPr>
        <w:tab/>
        <w:t xml:space="preserve">       </w:t>
      </w:r>
      <w:r w:rsidRPr="005D6043">
        <w:rPr>
          <w:rFonts w:asciiTheme="minorHAnsi" w:hAnsiTheme="minorHAnsi" w:cs="Arial"/>
          <w:sz w:val="20"/>
          <w:szCs w:val="20"/>
        </w:rPr>
        <w:tab/>
      </w:r>
      <w:r w:rsidRPr="005D6043">
        <w:rPr>
          <w:rFonts w:asciiTheme="minorHAnsi" w:hAnsiTheme="minorHAnsi" w:cs="Arial"/>
          <w:sz w:val="20"/>
          <w:szCs w:val="20"/>
        </w:rPr>
        <w:tab/>
        <w:t xml:space="preserve">     </w:t>
      </w:r>
      <w:r w:rsidRPr="005D6043">
        <w:rPr>
          <w:rFonts w:asciiTheme="minorHAnsi" w:hAnsiTheme="minorHAnsi" w:cs="Arial"/>
          <w:sz w:val="20"/>
          <w:szCs w:val="20"/>
        </w:rPr>
        <w:tab/>
      </w:r>
      <w:r w:rsidRPr="005D6043">
        <w:rPr>
          <w:rFonts w:asciiTheme="minorHAnsi" w:hAnsiTheme="minorHAnsi" w:cs="Arial"/>
          <w:sz w:val="20"/>
          <w:szCs w:val="20"/>
        </w:rPr>
        <w:tab/>
        <w:t>I. riziko</w:t>
      </w:r>
      <w:r w:rsidRPr="005D6043">
        <w:rPr>
          <w:rFonts w:asciiTheme="minorHAnsi" w:hAnsiTheme="minorHAnsi" w:cs="Arial"/>
          <w:sz w:val="20"/>
          <w:szCs w:val="20"/>
        </w:rPr>
        <w:tab/>
      </w:r>
      <w:r w:rsidRPr="005D6043">
        <w:rPr>
          <w:rFonts w:asciiTheme="minorHAnsi" w:hAnsiTheme="minorHAnsi" w:cs="Arial"/>
          <w:sz w:val="20"/>
          <w:szCs w:val="20"/>
        </w:rPr>
        <w:tab/>
      </w:r>
      <w:r w:rsidR="008258CB">
        <w:rPr>
          <w:rFonts w:asciiTheme="minorHAnsi" w:hAnsiTheme="minorHAnsi" w:cs="Arial"/>
          <w:sz w:val="20"/>
          <w:szCs w:val="20"/>
        </w:rPr>
        <w:t>4</w:t>
      </w:r>
      <w:r w:rsidRPr="005D6043">
        <w:rPr>
          <w:rFonts w:asciiTheme="minorHAnsi" w:hAnsiTheme="minorHAnsi" w:cs="Arial"/>
          <w:sz w:val="20"/>
          <w:szCs w:val="20"/>
        </w:rPr>
        <w:t>0.000,00 EUR</w:t>
      </w:r>
      <w:r w:rsidR="002B5208">
        <w:rPr>
          <w:rFonts w:asciiTheme="minorHAnsi" w:hAnsiTheme="minorHAnsi" w:cs="Arial"/>
          <w:sz w:val="20"/>
          <w:szCs w:val="20"/>
        </w:rPr>
        <w:t xml:space="preserve"> </w:t>
      </w:r>
    </w:p>
    <w:p w14:paraId="1B6D76C0" w14:textId="623D90CB" w:rsidR="00321E9C" w:rsidRDefault="00321E9C" w:rsidP="00321E9C">
      <w:pPr>
        <w:jc w:val="both"/>
        <w:outlineLvl w:val="1"/>
        <w:rPr>
          <w:rFonts w:asciiTheme="minorHAnsi" w:hAnsiTheme="minorHAnsi" w:cs="Arial"/>
          <w:sz w:val="20"/>
          <w:szCs w:val="20"/>
        </w:rPr>
      </w:pPr>
      <w:r w:rsidRPr="00F51507">
        <w:rPr>
          <w:rFonts w:asciiTheme="minorHAnsi" w:hAnsiTheme="minorHAnsi" w:cs="Arial"/>
          <w:sz w:val="20"/>
          <w:szCs w:val="20"/>
        </w:rPr>
        <w:t>Izliv vode iz odprtih pip</w:t>
      </w:r>
      <w:r w:rsidRPr="00F51507">
        <w:rPr>
          <w:rFonts w:asciiTheme="minorHAnsi" w:hAnsiTheme="minorHAnsi" w:cs="Arial"/>
          <w:sz w:val="20"/>
          <w:szCs w:val="20"/>
        </w:rPr>
        <w:tab/>
        <w:t>I. riziko – objekti in oprema</w:t>
      </w:r>
      <w:r w:rsidRPr="00F51507">
        <w:rPr>
          <w:rFonts w:asciiTheme="minorHAnsi" w:hAnsiTheme="minorHAnsi" w:cs="Arial"/>
          <w:sz w:val="20"/>
          <w:szCs w:val="20"/>
        </w:rPr>
        <w:tab/>
        <w:t>I. riziko</w:t>
      </w:r>
      <w:r w:rsidRPr="00F51507">
        <w:rPr>
          <w:rFonts w:asciiTheme="minorHAnsi" w:hAnsiTheme="minorHAnsi" w:cs="Arial"/>
          <w:sz w:val="20"/>
          <w:szCs w:val="20"/>
        </w:rPr>
        <w:tab/>
      </w:r>
      <w:r w:rsidRPr="00F51507">
        <w:rPr>
          <w:rFonts w:asciiTheme="minorHAnsi" w:hAnsiTheme="minorHAnsi" w:cs="Arial"/>
          <w:sz w:val="20"/>
          <w:szCs w:val="20"/>
        </w:rPr>
        <w:tab/>
        <w:t>1</w:t>
      </w:r>
      <w:r w:rsidR="008258CB">
        <w:rPr>
          <w:rFonts w:asciiTheme="minorHAnsi" w:hAnsiTheme="minorHAnsi" w:cs="Arial"/>
          <w:sz w:val="20"/>
          <w:szCs w:val="20"/>
        </w:rPr>
        <w:t>5</w:t>
      </w:r>
      <w:r w:rsidRPr="00F51507">
        <w:rPr>
          <w:rFonts w:asciiTheme="minorHAnsi" w:hAnsiTheme="minorHAnsi" w:cs="Arial"/>
          <w:sz w:val="20"/>
          <w:szCs w:val="20"/>
        </w:rPr>
        <w:t>.000,00 EUR</w:t>
      </w:r>
      <w:r w:rsidR="002B5208">
        <w:rPr>
          <w:rFonts w:asciiTheme="minorHAnsi" w:hAnsiTheme="minorHAnsi" w:cs="Arial"/>
          <w:sz w:val="20"/>
          <w:szCs w:val="20"/>
        </w:rPr>
        <w:t xml:space="preserve"> </w:t>
      </w:r>
    </w:p>
    <w:p w14:paraId="5171672F" w14:textId="77777777" w:rsidR="0041167F" w:rsidRDefault="0041167F" w:rsidP="00321E9C">
      <w:pPr>
        <w:jc w:val="both"/>
        <w:outlineLvl w:val="1"/>
        <w:rPr>
          <w:rFonts w:asciiTheme="minorHAnsi" w:hAnsiTheme="minorHAnsi" w:cs="Arial"/>
          <w:sz w:val="20"/>
          <w:szCs w:val="20"/>
        </w:rPr>
      </w:pPr>
      <w:r w:rsidRPr="005D6043">
        <w:rPr>
          <w:rFonts w:asciiTheme="minorHAnsi" w:hAnsiTheme="minorHAnsi" w:cs="Arial"/>
          <w:sz w:val="20"/>
          <w:szCs w:val="20"/>
        </w:rPr>
        <w:t>Izguba vode</w:t>
      </w:r>
      <w:r w:rsidRPr="005D6043">
        <w:rPr>
          <w:rFonts w:asciiTheme="minorHAnsi" w:hAnsiTheme="minorHAnsi" w:cs="Arial"/>
          <w:sz w:val="20"/>
          <w:szCs w:val="20"/>
        </w:rPr>
        <w:tab/>
      </w:r>
      <w:r w:rsidRPr="005D6043">
        <w:rPr>
          <w:rFonts w:asciiTheme="minorHAnsi" w:hAnsiTheme="minorHAnsi" w:cs="Arial"/>
          <w:sz w:val="20"/>
          <w:szCs w:val="20"/>
        </w:rPr>
        <w:tab/>
      </w:r>
      <w:r w:rsidRPr="005D6043">
        <w:rPr>
          <w:rFonts w:asciiTheme="minorHAnsi" w:hAnsiTheme="minorHAnsi" w:cs="Arial"/>
          <w:sz w:val="20"/>
          <w:szCs w:val="20"/>
        </w:rPr>
        <w:tab/>
      </w:r>
      <w:r w:rsidRPr="005D6043">
        <w:rPr>
          <w:rFonts w:asciiTheme="minorHAnsi" w:hAnsiTheme="minorHAnsi" w:cs="Arial"/>
          <w:sz w:val="20"/>
          <w:szCs w:val="20"/>
        </w:rPr>
        <w:tab/>
      </w:r>
      <w:r w:rsidRPr="005D6043">
        <w:rPr>
          <w:rFonts w:asciiTheme="minorHAnsi" w:hAnsiTheme="minorHAnsi" w:cs="Arial"/>
          <w:sz w:val="20"/>
          <w:szCs w:val="20"/>
        </w:rPr>
        <w:tab/>
      </w:r>
      <w:r w:rsidRPr="005D6043">
        <w:rPr>
          <w:rFonts w:asciiTheme="minorHAnsi" w:hAnsiTheme="minorHAnsi" w:cs="Arial"/>
          <w:sz w:val="20"/>
          <w:szCs w:val="20"/>
        </w:rPr>
        <w:tab/>
        <w:t>I. riziko</w:t>
      </w:r>
      <w:r w:rsidRPr="005D6043">
        <w:rPr>
          <w:rFonts w:asciiTheme="minorHAnsi" w:hAnsiTheme="minorHAnsi" w:cs="Arial"/>
          <w:sz w:val="20"/>
          <w:szCs w:val="20"/>
        </w:rPr>
        <w:tab/>
      </w:r>
      <w:r w:rsidRPr="005D6043">
        <w:rPr>
          <w:rFonts w:asciiTheme="minorHAnsi" w:hAnsiTheme="minorHAnsi" w:cs="Arial"/>
          <w:sz w:val="20"/>
          <w:szCs w:val="20"/>
        </w:rPr>
        <w:tab/>
        <w:t xml:space="preserve">  1.000,00 EUR</w:t>
      </w:r>
    </w:p>
    <w:p w14:paraId="6C13F61F" w14:textId="6EE8AE89" w:rsidR="00321E9C" w:rsidRPr="00F51507" w:rsidRDefault="00321E9C" w:rsidP="00321E9C">
      <w:pPr>
        <w:jc w:val="both"/>
        <w:outlineLvl w:val="1"/>
        <w:rPr>
          <w:rFonts w:asciiTheme="minorHAnsi" w:hAnsiTheme="minorHAnsi" w:cs="Arial"/>
          <w:sz w:val="20"/>
          <w:szCs w:val="20"/>
        </w:rPr>
      </w:pPr>
      <w:r w:rsidRPr="00F51507">
        <w:rPr>
          <w:rFonts w:asciiTheme="minorHAnsi" w:hAnsiTheme="minorHAnsi" w:cs="Arial"/>
          <w:sz w:val="20"/>
          <w:szCs w:val="20"/>
        </w:rPr>
        <w:t>Objestna dejanja – objekti</w:t>
      </w:r>
      <w:r w:rsidRPr="00F51507">
        <w:rPr>
          <w:rFonts w:asciiTheme="minorHAnsi" w:hAnsiTheme="minorHAnsi" w:cs="Arial"/>
          <w:sz w:val="20"/>
          <w:szCs w:val="20"/>
        </w:rPr>
        <w:tab/>
      </w:r>
      <w:r w:rsidRPr="00F51507">
        <w:rPr>
          <w:rFonts w:asciiTheme="minorHAnsi" w:hAnsiTheme="minorHAnsi" w:cs="Arial"/>
          <w:sz w:val="20"/>
          <w:szCs w:val="20"/>
        </w:rPr>
        <w:tab/>
      </w:r>
      <w:r w:rsidRPr="00F51507">
        <w:rPr>
          <w:rFonts w:asciiTheme="minorHAnsi" w:hAnsiTheme="minorHAnsi" w:cs="Arial"/>
          <w:sz w:val="20"/>
          <w:szCs w:val="20"/>
        </w:rPr>
        <w:tab/>
      </w:r>
      <w:r w:rsidRPr="00F51507">
        <w:rPr>
          <w:rFonts w:asciiTheme="minorHAnsi" w:hAnsiTheme="minorHAnsi" w:cs="Arial"/>
          <w:sz w:val="20"/>
          <w:szCs w:val="20"/>
        </w:rPr>
        <w:tab/>
        <w:t xml:space="preserve">I. riziko </w:t>
      </w:r>
      <w:r w:rsidRPr="00F51507">
        <w:rPr>
          <w:rFonts w:asciiTheme="minorHAnsi" w:hAnsiTheme="minorHAnsi" w:cs="Arial"/>
          <w:sz w:val="20"/>
          <w:szCs w:val="20"/>
        </w:rPr>
        <w:tab/>
      </w:r>
      <w:r w:rsidRPr="00F51507">
        <w:rPr>
          <w:rFonts w:asciiTheme="minorHAnsi" w:hAnsiTheme="minorHAnsi" w:cs="Arial"/>
          <w:sz w:val="20"/>
          <w:szCs w:val="20"/>
        </w:rPr>
        <w:tab/>
        <w:t xml:space="preserve">  </w:t>
      </w:r>
      <w:r w:rsidR="008258CB">
        <w:rPr>
          <w:rFonts w:asciiTheme="minorHAnsi" w:hAnsiTheme="minorHAnsi" w:cs="Arial"/>
          <w:sz w:val="20"/>
          <w:szCs w:val="20"/>
        </w:rPr>
        <w:t>7</w:t>
      </w:r>
      <w:r w:rsidRPr="00F51507">
        <w:rPr>
          <w:rFonts w:asciiTheme="minorHAnsi" w:hAnsiTheme="minorHAnsi" w:cs="Arial"/>
          <w:sz w:val="20"/>
          <w:szCs w:val="20"/>
        </w:rPr>
        <w:t>.000,00 EUR</w:t>
      </w:r>
      <w:r w:rsidR="004D7D53">
        <w:rPr>
          <w:rFonts w:asciiTheme="minorHAnsi" w:hAnsiTheme="minorHAnsi" w:cs="Arial"/>
          <w:sz w:val="20"/>
          <w:szCs w:val="20"/>
        </w:rPr>
        <w:t xml:space="preserve"> </w:t>
      </w:r>
    </w:p>
    <w:p w14:paraId="54D5FAEC" w14:textId="6F7CA219" w:rsidR="00321E9C" w:rsidRPr="00F51507" w:rsidRDefault="00321E9C" w:rsidP="00321E9C">
      <w:pPr>
        <w:jc w:val="both"/>
        <w:outlineLvl w:val="1"/>
        <w:rPr>
          <w:rFonts w:asciiTheme="minorHAnsi" w:hAnsiTheme="minorHAnsi" w:cs="Arial"/>
          <w:sz w:val="20"/>
          <w:szCs w:val="20"/>
        </w:rPr>
      </w:pPr>
      <w:r w:rsidRPr="00F51507">
        <w:rPr>
          <w:rFonts w:asciiTheme="minorHAnsi" w:hAnsiTheme="minorHAnsi" w:cs="Arial"/>
          <w:sz w:val="20"/>
          <w:szCs w:val="20"/>
        </w:rPr>
        <w:t>Objestna dejanja – oprema</w:t>
      </w:r>
      <w:r w:rsidRPr="00F51507">
        <w:rPr>
          <w:rFonts w:asciiTheme="minorHAnsi" w:hAnsiTheme="minorHAnsi" w:cs="Arial"/>
          <w:sz w:val="20"/>
          <w:szCs w:val="20"/>
        </w:rPr>
        <w:tab/>
      </w:r>
      <w:r w:rsidRPr="00F51507">
        <w:rPr>
          <w:rFonts w:asciiTheme="minorHAnsi" w:hAnsiTheme="minorHAnsi" w:cs="Arial"/>
          <w:sz w:val="20"/>
          <w:szCs w:val="20"/>
        </w:rPr>
        <w:tab/>
      </w:r>
      <w:r w:rsidRPr="00F51507">
        <w:rPr>
          <w:rFonts w:asciiTheme="minorHAnsi" w:hAnsiTheme="minorHAnsi" w:cs="Arial"/>
          <w:sz w:val="20"/>
          <w:szCs w:val="20"/>
        </w:rPr>
        <w:tab/>
      </w:r>
      <w:r w:rsidRPr="00F51507">
        <w:rPr>
          <w:rFonts w:asciiTheme="minorHAnsi" w:hAnsiTheme="minorHAnsi" w:cs="Arial"/>
          <w:sz w:val="20"/>
          <w:szCs w:val="20"/>
        </w:rPr>
        <w:tab/>
        <w:t>I. riziko</w:t>
      </w:r>
      <w:r w:rsidRPr="00F51507">
        <w:rPr>
          <w:rFonts w:asciiTheme="minorHAnsi" w:hAnsiTheme="minorHAnsi" w:cs="Arial"/>
          <w:sz w:val="20"/>
          <w:szCs w:val="20"/>
        </w:rPr>
        <w:tab/>
        <w:t xml:space="preserve"> </w:t>
      </w:r>
      <w:r w:rsidRPr="00F51507">
        <w:rPr>
          <w:rFonts w:asciiTheme="minorHAnsi" w:hAnsiTheme="minorHAnsi" w:cs="Arial"/>
          <w:sz w:val="20"/>
          <w:szCs w:val="20"/>
        </w:rPr>
        <w:tab/>
        <w:t xml:space="preserve">  </w:t>
      </w:r>
      <w:r w:rsidR="008258CB">
        <w:rPr>
          <w:rFonts w:asciiTheme="minorHAnsi" w:hAnsiTheme="minorHAnsi" w:cs="Arial"/>
          <w:sz w:val="20"/>
          <w:szCs w:val="20"/>
        </w:rPr>
        <w:t>7</w:t>
      </w:r>
      <w:r w:rsidRPr="00F51507">
        <w:rPr>
          <w:rFonts w:asciiTheme="minorHAnsi" w:hAnsiTheme="minorHAnsi" w:cs="Arial"/>
          <w:sz w:val="20"/>
          <w:szCs w:val="20"/>
        </w:rPr>
        <w:t>.000,00 EUR</w:t>
      </w:r>
      <w:r w:rsidR="004D7D53">
        <w:rPr>
          <w:rFonts w:asciiTheme="minorHAnsi" w:hAnsiTheme="minorHAnsi" w:cs="Arial"/>
          <w:sz w:val="20"/>
          <w:szCs w:val="20"/>
        </w:rPr>
        <w:t xml:space="preserve"> </w:t>
      </w:r>
    </w:p>
    <w:p w14:paraId="30080CB9" w14:textId="1B637B51" w:rsidR="00321E9C" w:rsidRPr="00AA6FE1" w:rsidRDefault="00321E9C" w:rsidP="00321E9C">
      <w:pPr>
        <w:tabs>
          <w:tab w:val="center" w:pos="4536"/>
        </w:tabs>
        <w:jc w:val="both"/>
        <w:outlineLvl w:val="1"/>
        <w:rPr>
          <w:rFonts w:asciiTheme="minorHAnsi" w:hAnsiTheme="minorHAnsi" w:cs="Arial"/>
          <w:sz w:val="20"/>
          <w:szCs w:val="20"/>
        </w:rPr>
      </w:pPr>
      <w:r w:rsidRPr="00AA6FE1">
        <w:rPr>
          <w:rFonts w:asciiTheme="minorHAnsi" w:hAnsiTheme="minorHAnsi" w:cs="Arial"/>
          <w:sz w:val="20"/>
          <w:szCs w:val="20"/>
        </w:rPr>
        <w:t xml:space="preserve">Objestna dejanja – zunanja ureditev                        </w:t>
      </w:r>
      <w:r w:rsidRPr="00AA6FE1">
        <w:rPr>
          <w:rFonts w:asciiTheme="minorHAnsi" w:hAnsiTheme="minorHAnsi" w:cs="Arial"/>
          <w:sz w:val="20"/>
          <w:szCs w:val="20"/>
        </w:rPr>
        <w:tab/>
      </w:r>
      <w:r w:rsidRPr="00AA6FE1">
        <w:rPr>
          <w:rFonts w:asciiTheme="minorHAnsi" w:hAnsiTheme="minorHAnsi" w:cs="Arial"/>
          <w:sz w:val="20"/>
          <w:szCs w:val="20"/>
        </w:rPr>
        <w:tab/>
        <w:t>I. riziko                     1.000,00 EUR</w:t>
      </w:r>
      <w:r w:rsidR="004D7D53">
        <w:rPr>
          <w:rFonts w:asciiTheme="minorHAnsi" w:hAnsiTheme="minorHAnsi" w:cs="Arial"/>
          <w:sz w:val="20"/>
          <w:szCs w:val="20"/>
        </w:rPr>
        <w:t xml:space="preserve"> </w:t>
      </w:r>
    </w:p>
    <w:p w14:paraId="3FDCD8A5" w14:textId="527E8AFF" w:rsidR="00321E9C" w:rsidRPr="00F51507" w:rsidRDefault="00321E9C" w:rsidP="00321E9C">
      <w:pPr>
        <w:jc w:val="both"/>
        <w:outlineLvl w:val="1"/>
        <w:rPr>
          <w:rFonts w:asciiTheme="minorHAnsi" w:hAnsiTheme="minorHAnsi" w:cs="Arial"/>
          <w:sz w:val="20"/>
          <w:szCs w:val="20"/>
        </w:rPr>
      </w:pPr>
      <w:r w:rsidRPr="00F51507">
        <w:rPr>
          <w:rFonts w:asciiTheme="minorHAnsi" w:hAnsiTheme="minorHAnsi" w:cs="Arial"/>
          <w:sz w:val="20"/>
          <w:szCs w:val="20"/>
        </w:rPr>
        <w:t>Poplava – objekti</w:t>
      </w:r>
      <w:r w:rsidRPr="00F51507">
        <w:rPr>
          <w:rFonts w:asciiTheme="minorHAnsi" w:hAnsiTheme="minorHAnsi" w:cs="Arial"/>
          <w:sz w:val="20"/>
          <w:szCs w:val="20"/>
        </w:rPr>
        <w:tab/>
      </w:r>
      <w:r w:rsidRPr="00F51507">
        <w:rPr>
          <w:rFonts w:asciiTheme="minorHAnsi" w:hAnsiTheme="minorHAnsi" w:cs="Arial"/>
          <w:sz w:val="20"/>
          <w:szCs w:val="20"/>
        </w:rPr>
        <w:tab/>
      </w:r>
      <w:r w:rsidRPr="00F51507">
        <w:rPr>
          <w:rFonts w:asciiTheme="minorHAnsi" w:hAnsiTheme="minorHAnsi" w:cs="Arial"/>
          <w:sz w:val="20"/>
          <w:szCs w:val="20"/>
        </w:rPr>
        <w:tab/>
      </w:r>
      <w:r w:rsidRPr="00F51507">
        <w:rPr>
          <w:rFonts w:asciiTheme="minorHAnsi" w:hAnsiTheme="minorHAnsi" w:cs="Arial"/>
          <w:sz w:val="20"/>
          <w:szCs w:val="20"/>
        </w:rPr>
        <w:tab/>
        <w:t xml:space="preserve"> </w:t>
      </w:r>
      <w:r w:rsidRPr="00F51507">
        <w:rPr>
          <w:rFonts w:asciiTheme="minorHAnsi" w:hAnsiTheme="minorHAnsi" w:cs="Arial"/>
          <w:sz w:val="20"/>
          <w:szCs w:val="20"/>
        </w:rPr>
        <w:tab/>
      </w:r>
      <w:r>
        <w:rPr>
          <w:rFonts w:asciiTheme="minorHAnsi" w:hAnsiTheme="minorHAnsi" w:cs="Arial"/>
          <w:sz w:val="20"/>
          <w:szCs w:val="20"/>
        </w:rPr>
        <w:tab/>
      </w:r>
      <w:r w:rsidRPr="00F51507">
        <w:rPr>
          <w:rFonts w:asciiTheme="minorHAnsi" w:hAnsiTheme="minorHAnsi" w:cs="Arial"/>
          <w:sz w:val="20"/>
          <w:szCs w:val="20"/>
        </w:rPr>
        <w:t>I. riziko</w:t>
      </w:r>
      <w:r w:rsidRPr="00F51507">
        <w:rPr>
          <w:rFonts w:asciiTheme="minorHAnsi" w:hAnsiTheme="minorHAnsi" w:cs="Arial"/>
          <w:sz w:val="20"/>
          <w:szCs w:val="20"/>
        </w:rPr>
        <w:tab/>
        <w:t xml:space="preserve"> </w:t>
      </w:r>
      <w:r w:rsidRPr="00F51507">
        <w:rPr>
          <w:rFonts w:asciiTheme="minorHAnsi" w:hAnsiTheme="minorHAnsi" w:cs="Arial"/>
          <w:sz w:val="20"/>
          <w:szCs w:val="20"/>
        </w:rPr>
        <w:tab/>
      </w:r>
      <w:r w:rsidR="008258CB">
        <w:rPr>
          <w:rFonts w:asciiTheme="minorHAnsi" w:hAnsiTheme="minorHAnsi" w:cs="Arial"/>
          <w:sz w:val="20"/>
          <w:szCs w:val="20"/>
        </w:rPr>
        <w:t>8</w:t>
      </w:r>
      <w:r w:rsidRPr="00F51507">
        <w:rPr>
          <w:rFonts w:asciiTheme="minorHAnsi" w:hAnsiTheme="minorHAnsi" w:cs="Arial"/>
          <w:sz w:val="20"/>
          <w:szCs w:val="20"/>
        </w:rPr>
        <w:t>0.000,00 EUR</w:t>
      </w:r>
      <w:r w:rsidR="004D7D53">
        <w:rPr>
          <w:rFonts w:asciiTheme="minorHAnsi" w:hAnsiTheme="minorHAnsi" w:cs="Arial"/>
          <w:sz w:val="20"/>
          <w:szCs w:val="20"/>
        </w:rPr>
        <w:t xml:space="preserve"> </w:t>
      </w:r>
    </w:p>
    <w:p w14:paraId="166FF7B4" w14:textId="5BA737CB" w:rsidR="00321E9C" w:rsidRDefault="00321E9C" w:rsidP="00321E9C">
      <w:pPr>
        <w:jc w:val="both"/>
        <w:outlineLvl w:val="1"/>
        <w:rPr>
          <w:rFonts w:asciiTheme="minorHAnsi" w:hAnsiTheme="minorHAnsi" w:cs="Arial"/>
          <w:sz w:val="20"/>
          <w:szCs w:val="20"/>
        </w:rPr>
      </w:pPr>
      <w:r w:rsidRPr="005D6043">
        <w:rPr>
          <w:rFonts w:asciiTheme="minorHAnsi" w:hAnsiTheme="minorHAnsi" w:cs="Arial"/>
          <w:sz w:val="20"/>
          <w:szCs w:val="20"/>
        </w:rPr>
        <w:t>Poplava – oprema</w:t>
      </w:r>
      <w:r w:rsidRPr="005D6043">
        <w:rPr>
          <w:rFonts w:asciiTheme="minorHAnsi" w:hAnsiTheme="minorHAnsi" w:cs="Arial"/>
          <w:sz w:val="20"/>
          <w:szCs w:val="20"/>
        </w:rPr>
        <w:tab/>
      </w:r>
      <w:r w:rsidRPr="005D6043">
        <w:rPr>
          <w:rFonts w:asciiTheme="minorHAnsi" w:hAnsiTheme="minorHAnsi" w:cs="Arial"/>
          <w:sz w:val="20"/>
          <w:szCs w:val="20"/>
        </w:rPr>
        <w:tab/>
      </w:r>
      <w:r w:rsidRPr="005D6043">
        <w:rPr>
          <w:rFonts w:asciiTheme="minorHAnsi" w:hAnsiTheme="minorHAnsi" w:cs="Arial"/>
          <w:sz w:val="20"/>
          <w:szCs w:val="20"/>
        </w:rPr>
        <w:tab/>
      </w:r>
      <w:r w:rsidRPr="005D6043">
        <w:rPr>
          <w:rFonts w:asciiTheme="minorHAnsi" w:hAnsiTheme="minorHAnsi" w:cs="Arial"/>
          <w:sz w:val="20"/>
          <w:szCs w:val="20"/>
        </w:rPr>
        <w:tab/>
        <w:t xml:space="preserve"> </w:t>
      </w:r>
      <w:r w:rsidRPr="005D6043">
        <w:rPr>
          <w:rFonts w:asciiTheme="minorHAnsi" w:hAnsiTheme="minorHAnsi" w:cs="Arial"/>
          <w:sz w:val="20"/>
          <w:szCs w:val="20"/>
        </w:rPr>
        <w:tab/>
        <w:t>I. riziko</w:t>
      </w:r>
      <w:r w:rsidRPr="005D6043">
        <w:rPr>
          <w:rFonts w:asciiTheme="minorHAnsi" w:hAnsiTheme="minorHAnsi" w:cs="Arial"/>
          <w:sz w:val="20"/>
          <w:szCs w:val="20"/>
        </w:rPr>
        <w:tab/>
      </w:r>
      <w:r w:rsidRPr="005D6043">
        <w:rPr>
          <w:rFonts w:asciiTheme="minorHAnsi" w:hAnsiTheme="minorHAnsi" w:cs="Arial"/>
          <w:sz w:val="20"/>
          <w:szCs w:val="20"/>
        </w:rPr>
        <w:tab/>
      </w:r>
      <w:r w:rsidR="008258CB">
        <w:rPr>
          <w:rFonts w:asciiTheme="minorHAnsi" w:hAnsiTheme="minorHAnsi" w:cs="Arial"/>
          <w:sz w:val="20"/>
          <w:szCs w:val="20"/>
        </w:rPr>
        <w:t>8</w:t>
      </w:r>
      <w:r w:rsidRPr="005D6043">
        <w:rPr>
          <w:rFonts w:asciiTheme="minorHAnsi" w:hAnsiTheme="minorHAnsi" w:cs="Arial"/>
          <w:sz w:val="20"/>
          <w:szCs w:val="20"/>
        </w:rPr>
        <w:t>0.000,00 EUR</w:t>
      </w:r>
      <w:r>
        <w:rPr>
          <w:rFonts w:asciiTheme="minorHAnsi" w:hAnsiTheme="minorHAnsi" w:cs="Arial"/>
          <w:sz w:val="20"/>
          <w:szCs w:val="20"/>
        </w:rPr>
        <w:t xml:space="preserve"> </w:t>
      </w:r>
    </w:p>
    <w:p w14:paraId="607E6BFC" w14:textId="39145AD0" w:rsidR="0041167F" w:rsidRDefault="0041167F" w:rsidP="00321E9C">
      <w:pPr>
        <w:jc w:val="both"/>
        <w:outlineLvl w:val="1"/>
        <w:rPr>
          <w:rFonts w:asciiTheme="minorHAnsi" w:hAnsiTheme="minorHAnsi" w:cs="Arial"/>
          <w:sz w:val="20"/>
          <w:szCs w:val="20"/>
        </w:rPr>
      </w:pPr>
      <w:r>
        <w:rPr>
          <w:rFonts w:asciiTheme="minorHAnsi" w:hAnsiTheme="minorHAnsi" w:cs="Arial"/>
          <w:sz w:val="20"/>
          <w:szCs w:val="20"/>
        </w:rPr>
        <w:t>Indirektni udar strele</w:t>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t>I. riziko</w:t>
      </w:r>
      <w:r>
        <w:rPr>
          <w:rFonts w:asciiTheme="minorHAnsi" w:hAnsiTheme="minorHAnsi" w:cs="Arial"/>
          <w:sz w:val="20"/>
          <w:szCs w:val="20"/>
        </w:rPr>
        <w:tab/>
      </w:r>
      <w:r>
        <w:rPr>
          <w:rFonts w:asciiTheme="minorHAnsi" w:hAnsiTheme="minorHAnsi" w:cs="Arial"/>
          <w:sz w:val="20"/>
          <w:szCs w:val="20"/>
        </w:rPr>
        <w:tab/>
      </w:r>
      <w:r w:rsidR="008258CB">
        <w:rPr>
          <w:rFonts w:asciiTheme="minorHAnsi" w:hAnsiTheme="minorHAnsi" w:cs="Arial"/>
          <w:sz w:val="20"/>
          <w:szCs w:val="20"/>
        </w:rPr>
        <w:t xml:space="preserve"> 6</w:t>
      </w:r>
      <w:r>
        <w:rPr>
          <w:rFonts w:asciiTheme="minorHAnsi" w:hAnsiTheme="minorHAnsi" w:cs="Arial"/>
          <w:sz w:val="20"/>
          <w:szCs w:val="20"/>
        </w:rPr>
        <w:t>.000,00 EUR</w:t>
      </w:r>
      <w:r w:rsidR="004D7D53">
        <w:rPr>
          <w:rFonts w:asciiTheme="minorHAnsi" w:hAnsiTheme="minorHAnsi" w:cs="Arial"/>
          <w:sz w:val="20"/>
          <w:szCs w:val="20"/>
        </w:rPr>
        <w:t xml:space="preserve"> </w:t>
      </w:r>
    </w:p>
    <w:p w14:paraId="6D019A34" w14:textId="7C98C660" w:rsidR="0041167F" w:rsidRDefault="0041167F" w:rsidP="004D7D53">
      <w:pPr>
        <w:outlineLvl w:val="1"/>
        <w:rPr>
          <w:rFonts w:asciiTheme="minorHAnsi" w:hAnsiTheme="minorHAnsi" w:cs="Arial"/>
          <w:sz w:val="20"/>
          <w:szCs w:val="20"/>
        </w:rPr>
      </w:pPr>
      <w:r>
        <w:rPr>
          <w:rFonts w:asciiTheme="minorHAnsi" w:hAnsiTheme="minorHAnsi" w:cs="Arial"/>
          <w:sz w:val="20"/>
          <w:szCs w:val="20"/>
        </w:rPr>
        <w:t>Nalet neznanega vozila</w:t>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t>I. riziko</w:t>
      </w:r>
      <w:r>
        <w:rPr>
          <w:rFonts w:asciiTheme="minorHAnsi" w:hAnsiTheme="minorHAnsi" w:cs="Arial"/>
          <w:sz w:val="20"/>
          <w:szCs w:val="20"/>
        </w:rPr>
        <w:tab/>
      </w:r>
      <w:r>
        <w:rPr>
          <w:rFonts w:asciiTheme="minorHAnsi" w:hAnsiTheme="minorHAnsi" w:cs="Arial"/>
          <w:sz w:val="20"/>
          <w:szCs w:val="20"/>
        </w:rPr>
        <w:tab/>
      </w:r>
      <w:r w:rsidR="00B026A7">
        <w:rPr>
          <w:rFonts w:asciiTheme="minorHAnsi" w:hAnsiTheme="minorHAnsi" w:cs="Arial"/>
          <w:sz w:val="20"/>
          <w:szCs w:val="20"/>
        </w:rPr>
        <w:t xml:space="preserve"> </w:t>
      </w:r>
      <w:r w:rsidR="008258CB">
        <w:rPr>
          <w:rFonts w:asciiTheme="minorHAnsi" w:hAnsiTheme="minorHAnsi" w:cs="Arial"/>
          <w:sz w:val="20"/>
          <w:szCs w:val="20"/>
        </w:rPr>
        <w:t>10</w:t>
      </w:r>
      <w:r w:rsidR="00B026A7">
        <w:rPr>
          <w:rFonts w:asciiTheme="minorHAnsi" w:hAnsiTheme="minorHAnsi" w:cs="Arial"/>
          <w:sz w:val="20"/>
          <w:szCs w:val="20"/>
        </w:rPr>
        <w:t>.000,00</w:t>
      </w:r>
      <w:r w:rsidR="004D7D53">
        <w:rPr>
          <w:rFonts w:asciiTheme="minorHAnsi" w:hAnsiTheme="minorHAnsi" w:cs="Arial"/>
          <w:sz w:val="20"/>
          <w:szCs w:val="20"/>
        </w:rPr>
        <w:t xml:space="preserve"> </w:t>
      </w:r>
      <w:r w:rsidR="00B026A7">
        <w:rPr>
          <w:rFonts w:asciiTheme="minorHAnsi" w:hAnsiTheme="minorHAnsi" w:cs="Arial"/>
          <w:sz w:val="20"/>
          <w:szCs w:val="20"/>
        </w:rPr>
        <w:t>EUR</w:t>
      </w:r>
    </w:p>
    <w:bookmarkEnd w:id="1"/>
    <w:p w14:paraId="7185C02A" w14:textId="77777777" w:rsidR="0041167F" w:rsidRPr="00F51507" w:rsidRDefault="0041167F" w:rsidP="00321E9C">
      <w:pPr>
        <w:jc w:val="both"/>
        <w:outlineLvl w:val="1"/>
        <w:rPr>
          <w:rFonts w:asciiTheme="minorHAnsi" w:hAnsiTheme="minorHAnsi" w:cs="Arial"/>
          <w:sz w:val="20"/>
          <w:szCs w:val="20"/>
        </w:rPr>
      </w:pPr>
      <w:r>
        <w:rPr>
          <w:rFonts w:asciiTheme="minorHAnsi" w:hAnsiTheme="minorHAnsi" w:cs="Arial"/>
          <w:sz w:val="20"/>
          <w:szCs w:val="20"/>
        </w:rPr>
        <w:t>Zavarovanje stvari zaposlenih za zavarovane nevarnosti</w:t>
      </w:r>
      <w:r>
        <w:rPr>
          <w:rFonts w:asciiTheme="minorHAnsi" w:hAnsiTheme="minorHAnsi" w:cs="Arial"/>
          <w:sz w:val="20"/>
          <w:szCs w:val="20"/>
        </w:rPr>
        <w:tab/>
        <w:t>I. riziko</w:t>
      </w:r>
      <w:r>
        <w:rPr>
          <w:rFonts w:asciiTheme="minorHAnsi" w:hAnsiTheme="minorHAnsi" w:cs="Arial"/>
          <w:sz w:val="20"/>
          <w:szCs w:val="20"/>
        </w:rPr>
        <w:tab/>
      </w:r>
      <w:r>
        <w:rPr>
          <w:rFonts w:asciiTheme="minorHAnsi" w:hAnsiTheme="minorHAnsi" w:cs="Arial"/>
          <w:sz w:val="20"/>
          <w:szCs w:val="20"/>
        </w:rPr>
        <w:tab/>
        <w:t xml:space="preserve">   5.000,00 EUR</w:t>
      </w:r>
    </w:p>
    <w:p w14:paraId="3329EE17" w14:textId="77777777" w:rsidR="00321E9C" w:rsidRDefault="00321E9C" w:rsidP="00534AE0">
      <w:pPr>
        <w:jc w:val="both"/>
        <w:outlineLvl w:val="1"/>
        <w:rPr>
          <w:rFonts w:asciiTheme="minorHAnsi" w:hAnsiTheme="minorHAnsi" w:cstheme="minorHAnsi"/>
          <w:b/>
          <w:i/>
          <w:sz w:val="28"/>
          <w:szCs w:val="28"/>
        </w:rPr>
      </w:pPr>
    </w:p>
    <w:p w14:paraId="54C4DBFD" w14:textId="77777777" w:rsidR="00DF0D1B" w:rsidRDefault="00DF0D1B" w:rsidP="00533C21">
      <w:pPr>
        <w:ind w:right="-574"/>
        <w:rPr>
          <w:rFonts w:asciiTheme="minorHAnsi" w:hAnsiTheme="minorHAnsi" w:cstheme="minorHAnsi"/>
          <w:b/>
          <w:sz w:val="20"/>
          <w:szCs w:val="20"/>
        </w:rPr>
      </w:pPr>
    </w:p>
    <w:p w14:paraId="2CC84ADD" w14:textId="779BBE8A" w:rsidR="00DF0D1B" w:rsidRPr="008258CB" w:rsidRDefault="00DF0D1B" w:rsidP="00DF0D1B">
      <w:pPr>
        <w:ind w:right="-574"/>
        <w:rPr>
          <w:rFonts w:asciiTheme="minorHAnsi" w:hAnsiTheme="minorHAnsi" w:cstheme="minorHAnsi"/>
          <w:bCs/>
          <w:sz w:val="20"/>
          <w:szCs w:val="20"/>
        </w:rPr>
      </w:pPr>
      <w:r w:rsidRPr="008258CB">
        <w:rPr>
          <w:rFonts w:asciiTheme="minorHAnsi" w:hAnsiTheme="minorHAnsi" w:cstheme="minorHAnsi"/>
          <w:bCs/>
          <w:sz w:val="20"/>
          <w:szCs w:val="20"/>
        </w:rPr>
        <w:t xml:space="preserve">Kritje za stroške – dodatni </w:t>
      </w:r>
      <w:r w:rsidR="008258CB">
        <w:rPr>
          <w:rFonts w:asciiTheme="minorHAnsi" w:hAnsiTheme="minorHAnsi" w:cstheme="minorHAnsi"/>
          <w:bCs/>
          <w:sz w:val="20"/>
          <w:szCs w:val="20"/>
        </w:rPr>
        <w:t>limiti:</w:t>
      </w:r>
    </w:p>
    <w:p w14:paraId="636ED67E" w14:textId="7246BEA5" w:rsidR="0034618D" w:rsidRPr="008258CB" w:rsidRDefault="00DF0D1B" w:rsidP="0034618D">
      <w:pPr>
        <w:pStyle w:val="Odstavekseznama"/>
        <w:numPr>
          <w:ilvl w:val="0"/>
          <w:numId w:val="6"/>
        </w:numPr>
        <w:ind w:right="-574"/>
        <w:rPr>
          <w:rFonts w:asciiTheme="minorHAnsi" w:hAnsiTheme="minorHAnsi" w:cstheme="minorHAnsi"/>
          <w:bCs/>
          <w:sz w:val="20"/>
          <w:szCs w:val="20"/>
        </w:rPr>
      </w:pPr>
      <w:r w:rsidRPr="008258CB">
        <w:rPr>
          <w:rFonts w:asciiTheme="minorHAnsi" w:hAnsiTheme="minorHAnsi" w:cstheme="minorHAnsi"/>
          <w:bCs/>
          <w:sz w:val="20"/>
          <w:szCs w:val="20"/>
        </w:rPr>
        <w:t xml:space="preserve">čiščenja, sanacije, odprava posledic škode;  </w:t>
      </w:r>
      <w:proofErr w:type="spellStart"/>
      <w:r w:rsidRPr="008258CB">
        <w:rPr>
          <w:rFonts w:asciiTheme="minorHAnsi" w:hAnsiTheme="minorHAnsi" w:cstheme="minorHAnsi"/>
          <w:bCs/>
          <w:sz w:val="20"/>
          <w:szCs w:val="20"/>
        </w:rPr>
        <w:t>podlimit</w:t>
      </w:r>
      <w:proofErr w:type="spellEnd"/>
      <w:r w:rsidRPr="008258CB">
        <w:rPr>
          <w:rFonts w:asciiTheme="minorHAnsi" w:hAnsiTheme="minorHAnsi" w:cstheme="minorHAnsi"/>
          <w:bCs/>
          <w:sz w:val="20"/>
          <w:szCs w:val="20"/>
        </w:rPr>
        <w:t xml:space="preserve"> v višini 20.000 eur na prvi riziko (ločeni </w:t>
      </w:r>
      <w:proofErr w:type="spellStart"/>
      <w:r w:rsidRPr="008258CB">
        <w:rPr>
          <w:rFonts w:asciiTheme="minorHAnsi" w:hAnsiTheme="minorHAnsi" w:cstheme="minorHAnsi"/>
          <w:bCs/>
          <w:sz w:val="20"/>
          <w:szCs w:val="20"/>
        </w:rPr>
        <w:t>podlimit</w:t>
      </w:r>
      <w:proofErr w:type="spellEnd"/>
      <w:r w:rsidRPr="008258CB">
        <w:rPr>
          <w:rFonts w:asciiTheme="minorHAnsi" w:hAnsiTheme="minorHAnsi" w:cstheme="minorHAnsi"/>
          <w:bCs/>
          <w:sz w:val="20"/>
          <w:szCs w:val="20"/>
        </w:rPr>
        <w:t xml:space="preserve"> nad zneskom  ZV – velja za vse lokacije</w:t>
      </w:r>
      <w:r w:rsidR="0034618D" w:rsidRPr="008258CB">
        <w:rPr>
          <w:rFonts w:asciiTheme="minorHAnsi" w:hAnsiTheme="minorHAnsi" w:cstheme="minorHAnsi"/>
          <w:bCs/>
          <w:sz w:val="20"/>
          <w:szCs w:val="20"/>
        </w:rPr>
        <w:t xml:space="preserve"> posameznega zavarovanca hkrati</w:t>
      </w:r>
      <w:r w:rsidRPr="008258CB">
        <w:rPr>
          <w:rFonts w:asciiTheme="minorHAnsi" w:hAnsiTheme="minorHAnsi" w:cstheme="minorHAnsi"/>
          <w:bCs/>
          <w:sz w:val="20"/>
          <w:szCs w:val="20"/>
        </w:rPr>
        <w:t xml:space="preserve">). </w:t>
      </w:r>
    </w:p>
    <w:p w14:paraId="1AECCA64" w14:textId="759E7660" w:rsidR="00DF0D1B" w:rsidRPr="008258CB" w:rsidRDefault="0034618D" w:rsidP="0034618D">
      <w:pPr>
        <w:pStyle w:val="Odstavekseznama"/>
        <w:numPr>
          <w:ilvl w:val="0"/>
          <w:numId w:val="6"/>
        </w:numPr>
        <w:ind w:right="-574"/>
        <w:rPr>
          <w:rFonts w:asciiTheme="minorHAnsi" w:hAnsiTheme="minorHAnsi" w:cstheme="minorHAnsi"/>
          <w:bCs/>
          <w:sz w:val="20"/>
          <w:szCs w:val="20"/>
        </w:rPr>
      </w:pPr>
      <w:r w:rsidRPr="008258CB">
        <w:rPr>
          <w:rFonts w:asciiTheme="minorHAnsi" w:hAnsiTheme="minorHAnsi" w:cstheme="minorHAnsi"/>
          <w:bCs/>
          <w:sz w:val="20"/>
          <w:szCs w:val="20"/>
        </w:rPr>
        <w:t>m</w:t>
      </w:r>
      <w:r w:rsidR="00DF0D1B" w:rsidRPr="008258CB">
        <w:rPr>
          <w:rFonts w:asciiTheme="minorHAnsi" w:hAnsiTheme="minorHAnsi" w:cstheme="minorHAnsi"/>
          <w:bCs/>
          <w:sz w:val="20"/>
          <w:szCs w:val="20"/>
        </w:rPr>
        <w:t>ed stroške čiščenja se štejejo tudi  stroški prečrpavanja/praznjenja (odplak, voda ipd.), ko so ti neposredno povezani z izvedbo popravila ali zamenjave predmeta (</w:t>
      </w:r>
      <w:r w:rsidRPr="008258CB">
        <w:rPr>
          <w:rFonts w:asciiTheme="minorHAnsi" w:hAnsiTheme="minorHAnsi" w:cstheme="minorHAnsi"/>
          <w:bCs/>
          <w:sz w:val="20"/>
          <w:szCs w:val="20"/>
        </w:rPr>
        <w:t>JKP</w:t>
      </w:r>
      <w:r w:rsidR="00DF0D1B" w:rsidRPr="008258CB">
        <w:rPr>
          <w:rFonts w:asciiTheme="minorHAnsi" w:hAnsiTheme="minorHAnsi" w:cstheme="minorHAnsi"/>
          <w:bCs/>
          <w:sz w:val="20"/>
          <w:szCs w:val="20"/>
        </w:rPr>
        <w:t>)</w:t>
      </w:r>
    </w:p>
    <w:p w14:paraId="5226DAC1" w14:textId="10F8685A" w:rsidR="00DF0D1B" w:rsidRPr="008258CB" w:rsidRDefault="00DF0D1B" w:rsidP="0034618D">
      <w:pPr>
        <w:pStyle w:val="Odstavekseznama"/>
        <w:numPr>
          <w:ilvl w:val="0"/>
          <w:numId w:val="6"/>
        </w:numPr>
        <w:ind w:right="-574"/>
        <w:rPr>
          <w:rFonts w:asciiTheme="minorHAnsi" w:hAnsiTheme="minorHAnsi" w:cstheme="minorHAnsi"/>
          <w:bCs/>
          <w:sz w:val="20"/>
          <w:szCs w:val="20"/>
        </w:rPr>
      </w:pPr>
      <w:r w:rsidRPr="008258CB">
        <w:rPr>
          <w:rFonts w:asciiTheme="minorHAnsi" w:hAnsiTheme="minorHAnsi" w:cstheme="minorHAnsi"/>
          <w:bCs/>
          <w:sz w:val="20"/>
          <w:szCs w:val="20"/>
        </w:rPr>
        <w:t>za omejitev, preprečitev povečanega obsega škode neposredno ob/v času uresničitve oz. nastanka škodnega</w:t>
      </w:r>
      <w:r w:rsidR="0034618D" w:rsidRPr="008258CB">
        <w:rPr>
          <w:rFonts w:asciiTheme="minorHAnsi" w:hAnsiTheme="minorHAnsi" w:cstheme="minorHAnsi"/>
          <w:bCs/>
          <w:sz w:val="20"/>
          <w:szCs w:val="20"/>
        </w:rPr>
        <w:t xml:space="preserve"> </w:t>
      </w:r>
      <w:r w:rsidRPr="008258CB">
        <w:rPr>
          <w:rFonts w:asciiTheme="minorHAnsi" w:hAnsiTheme="minorHAnsi" w:cstheme="minorHAnsi"/>
          <w:bCs/>
          <w:sz w:val="20"/>
          <w:szCs w:val="20"/>
        </w:rPr>
        <w:t xml:space="preserve">primera; </w:t>
      </w:r>
      <w:proofErr w:type="spellStart"/>
      <w:r w:rsidRPr="008258CB">
        <w:rPr>
          <w:rFonts w:asciiTheme="minorHAnsi" w:hAnsiTheme="minorHAnsi" w:cstheme="minorHAnsi"/>
          <w:bCs/>
          <w:sz w:val="20"/>
          <w:szCs w:val="20"/>
        </w:rPr>
        <w:t>podlimit</w:t>
      </w:r>
      <w:proofErr w:type="spellEnd"/>
      <w:r w:rsidRPr="008258CB">
        <w:rPr>
          <w:rFonts w:asciiTheme="minorHAnsi" w:hAnsiTheme="minorHAnsi" w:cstheme="minorHAnsi"/>
          <w:bCs/>
          <w:sz w:val="20"/>
          <w:szCs w:val="20"/>
        </w:rPr>
        <w:t xml:space="preserve"> 20.000 eur na prvi riziko (ločeni </w:t>
      </w:r>
      <w:proofErr w:type="spellStart"/>
      <w:r w:rsidRPr="008258CB">
        <w:rPr>
          <w:rFonts w:asciiTheme="minorHAnsi" w:hAnsiTheme="minorHAnsi" w:cstheme="minorHAnsi"/>
          <w:bCs/>
          <w:sz w:val="20"/>
          <w:szCs w:val="20"/>
        </w:rPr>
        <w:t>podlimit</w:t>
      </w:r>
      <w:proofErr w:type="spellEnd"/>
      <w:r w:rsidRPr="008258CB">
        <w:rPr>
          <w:rFonts w:asciiTheme="minorHAnsi" w:hAnsiTheme="minorHAnsi" w:cstheme="minorHAnsi"/>
          <w:bCs/>
          <w:sz w:val="20"/>
          <w:szCs w:val="20"/>
        </w:rPr>
        <w:t xml:space="preserve"> nad ZV</w:t>
      </w:r>
      <w:r w:rsidR="0034618D" w:rsidRPr="008258CB">
        <w:rPr>
          <w:rFonts w:asciiTheme="minorHAnsi" w:hAnsiTheme="minorHAnsi" w:cstheme="minorHAnsi"/>
          <w:bCs/>
          <w:sz w:val="20"/>
          <w:szCs w:val="20"/>
        </w:rPr>
        <w:t xml:space="preserve"> – velja za vse lokacije posameznega zavarovanca hkrati</w:t>
      </w:r>
      <w:r w:rsidRPr="008258CB">
        <w:rPr>
          <w:rFonts w:asciiTheme="minorHAnsi" w:hAnsiTheme="minorHAnsi" w:cstheme="minorHAnsi"/>
          <w:bCs/>
          <w:sz w:val="20"/>
          <w:szCs w:val="20"/>
        </w:rPr>
        <w:t xml:space="preserve">)  </w:t>
      </w:r>
    </w:p>
    <w:p w14:paraId="014E85FB" w14:textId="77777777" w:rsidR="00DF0D1B" w:rsidRDefault="00DF0D1B" w:rsidP="00533C21">
      <w:pPr>
        <w:ind w:right="-574"/>
        <w:rPr>
          <w:rFonts w:asciiTheme="minorHAnsi" w:hAnsiTheme="minorHAnsi" w:cstheme="minorHAnsi"/>
          <w:b/>
          <w:sz w:val="20"/>
          <w:szCs w:val="20"/>
        </w:rPr>
      </w:pPr>
    </w:p>
    <w:p w14:paraId="6A9FB24F" w14:textId="39E2A153" w:rsidR="00533C21" w:rsidRPr="00321E9C" w:rsidRDefault="00533C21" w:rsidP="00533C21">
      <w:pPr>
        <w:ind w:right="-574"/>
        <w:rPr>
          <w:rFonts w:asciiTheme="minorHAnsi" w:hAnsiTheme="minorHAnsi" w:cstheme="minorHAnsi"/>
          <w:b/>
        </w:rPr>
      </w:pPr>
      <w:r w:rsidRPr="00321E9C">
        <w:rPr>
          <w:rFonts w:asciiTheme="minorHAnsi" w:hAnsiTheme="minorHAnsi" w:cstheme="minorHAnsi"/>
          <w:b/>
          <w:sz w:val="20"/>
          <w:szCs w:val="20"/>
        </w:rPr>
        <w:t xml:space="preserve">Zavarovalne osnove in podlage se nahajajo v ločeni </w:t>
      </w:r>
      <w:proofErr w:type="spellStart"/>
      <w:r w:rsidRPr="00321E9C">
        <w:rPr>
          <w:rFonts w:asciiTheme="minorHAnsi" w:hAnsiTheme="minorHAnsi" w:cstheme="minorHAnsi"/>
          <w:b/>
          <w:sz w:val="20"/>
          <w:szCs w:val="20"/>
        </w:rPr>
        <w:t>excel</w:t>
      </w:r>
      <w:proofErr w:type="spellEnd"/>
      <w:r w:rsidRPr="00321E9C">
        <w:rPr>
          <w:rFonts w:asciiTheme="minorHAnsi" w:hAnsiTheme="minorHAnsi" w:cstheme="minorHAnsi"/>
          <w:b/>
          <w:sz w:val="20"/>
          <w:szCs w:val="20"/>
        </w:rPr>
        <w:t xml:space="preserve"> datoteki »</w:t>
      </w:r>
      <w:r w:rsidRPr="00533C21">
        <w:rPr>
          <w:rFonts w:asciiTheme="minorHAnsi" w:hAnsiTheme="minorHAnsi" w:cstheme="minorHAnsi"/>
          <w:b/>
          <w:sz w:val="20"/>
          <w:szCs w:val="20"/>
        </w:rPr>
        <w:t xml:space="preserve">Zavarovalne osnove - Občina </w:t>
      </w:r>
      <w:r w:rsidR="00B026A7">
        <w:rPr>
          <w:rFonts w:asciiTheme="minorHAnsi" w:hAnsiTheme="minorHAnsi" w:cstheme="minorHAnsi"/>
          <w:b/>
          <w:sz w:val="20"/>
          <w:szCs w:val="20"/>
        </w:rPr>
        <w:t>Šentjur</w:t>
      </w:r>
      <w:r w:rsidRPr="00533C21">
        <w:rPr>
          <w:rFonts w:asciiTheme="minorHAnsi" w:hAnsiTheme="minorHAnsi" w:cstheme="minorHAnsi"/>
          <w:b/>
          <w:sz w:val="20"/>
          <w:szCs w:val="20"/>
        </w:rPr>
        <w:t>-zavarovanje premoženja stanje 31</w:t>
      </w:r>
      <w:r w:rsidR="0034618D">
        <w:rPr>
          <w:rFonts w:asciiTheme="minorHAnsi" w:hAnsiTheme="minorHAnsi" w:cstheme="minorHAnsi"/>
          <w:b/>
          <w:sz w:val="20"/>
          <w:szCs w:val="20"/>
        </w:rPr>
        <w:t>.</w:t>
      </w:r>
      <w:r w:rsidRPr="00533C21">
        <w:rPr>
          <w:rFonts w:asciiTheme="minorHAnsi" w:hAnsiTheme="minorHAnsi" w:cstheme="minorHAnsi"/>
          <w:b/>
          <w:sz w:val="20"/>
          <w:szCs w:val="20"/>
        </w:rPr>
        <w:t>12</w:t>
      </w:r>
      <w:r w:rsidR="0034618D">
        <w:rPr>
          <w:rFonts w:asciiTheme="minorHAnsi" w:hAnsiTheme="minorHAnsi" w:cstheme="minorHAnsi"/>
          <w:b/>
          <w:sz w:val="20"/>
          <w:szCs w:val="20"/>
        </w:rPr>
        <w:t>.</w:t>
      </w:r>
      <w:r w:rsidRPr="00533C21">
        <w:rPr>
          <w:rFonts w:asciiTheme="minorHAnsi" w:hAnsiTheme="minorHAnsi" w:cstheme="minorHAnsi"/>
          <w:b/>
          <w:sz w:val="20"/>
          <w:szCs w:val="20"/>
        </w:rPr>
        <w:t>20</w:t>
      </w:r>
      <w:r w:rsidR="0034618D" w:rsidRPr="008258CB">
        <w:rPr>
          <w:rFonts w:asciiTheme="minorHAnsi" w:hAnsiTheme="minorHAnsi" w:cstheme="minorHAnsi"/>
          <w:b/>
          <w:sz w:val="20"/>
          <w:szCs w:val="20"/>
        </w:rPr>
        <w:t>22</w:t>
      </w:r>
      <w:r>
        <w:rPr>
          <w:rFonts w:asciiTheme="minorHAnsi" w:hAnsiTheme="minorHAnsi" w:cstheme="minorHAnsi"/>
          <w:b/>
          <w:sz w:val="20"/>
          <w:szCs w:val="20"/>
        </w:rPr>
        <w:t>.xlsx</w:t>
      </w:r>
      <w:r w:rsidRPr="00321E9C">
        <w:rPr>
          <w:rFonts w:asciiTheme="minorHAnsi" w:hAnsiTheme="minorHAnsi" w:cstheme="minorHAnsi"/>
          <w:b/>
          <w:sz w:val="20"/>
          <w:szCs w:val="20"/>
        </w:rPr>
        <w:t>«</w:t>
      </w:r>
    </w:p>
    <w:p w14:paraId="0B886542" w14:textId="77777777" w:rsidR="00533C21" w:rsidRDefault="00533C21" w:rsidP="00534AE0">
      <w:pPr>
        <w:jc w:val="both"/>
        <w:outlineLvl w:val="1"/>
        <w:rPr>
          <w:rFonts w:asciiTheme="minorHAnsi" w:hAnsiTheme="minorHAnsi" w:cstheme="minorHAnsi"/>
          <w:b/>
          <w:i/>
          <w:sz w:val="28"/>
          <w:szCs w:val="28"/>
        </w:rPr>
      </w:pPr>
    </w:p>
    <w:p w14:paraId="3C8FBADC" w14:textId="77777777" w:rsidR="004D7D53" w:rsidRDefault="004D7D53" w:rsidP="00534AE0">
      <w:pPr>
        <w:jc w:val="both"/>
        <w:outlineLvl w:val="1"/>
        <w:rPr>
          <w:rFonts w:asciiTheme="minorHAnsi" w:hAnsiTheme="minorHAnsi" w:cstheme="minorHAnsi"/>
          <w:b/>
          <w:i/>
          <w:sz w:val="28"/>
          <w:szCs w:val="28"/>
        </w:rPr>
      </w:pPr>
    </w:p>
    <w:p w14:paraId="0AA13F51" w14:textId="77777777" w:rsidR="003F1D4C" w:rsidRDefault="003F1D4C" w:rsidP="00534AE0">
      <w:pPr>
        <w:jc w:val="both"/>
        <w:outlineLvl w:val="1"/>
        <w:rPr>
          <w:rFonts w:asciiTheme="minorHAnsi" w:hAnsiTheme="minorHAnsi" w:cstheme="minorHAnsi"/>
          <w:b/>
          <w:i/>
          <w:sz w:val="28"/>
          <w:szCs w:val="28"/>
        </w:rPr>
      </w:pPr>
    </w:p>
    <w:p w14:paraId="6706AB97" w14:textId="77777777" w:rsidR="00534AE0" w:rsidRPr="000E5208" w:rsidRDefault="00534AE0" w:rsidP="00534AE0">
      <w:pPr>
        <w:jc w:val="both"/>
        <w:outlineLvl w:val="1"/>
        <w:rPr>
          <w:rFonts w:asciiTheme="minorHAnsi" w:hAnsiTheme="minorHAnsi" w:cstheme="minorHAnsi"/>
          <w:b/>
          <w:i/>
          <w:sz w:val="28"/>
          <w:szCs w:val="28"/>
        </w:rPr>
      </w:pPr>
      <w:r w:rsidRPr="000E5208">
        <w:rPr>
          <w:rFonts w:asciiTheme="minorHAnsi" w:hAnsiTheme="minorHAnsi" w:cstheme="minorHAnsi"/>
          <w:b/>
          <w:i/>
          <w:sz w:val="28"/>
          <w:szCs w:val="28"/>
        </w:rPr>
        <w:t xml:space="preserve">ZAVAROVANJE PREMOŽENJA IN ODGOVORNOSTI GASILSKE ZVEZE </w:t>
      </w:r>
      <w:r w:rsidR="00B026A7">
        <w:rPr>
          <w:rFonts w:asciiTheme="minorHAnsi" w:hAnsiTheme="minorHAnsi" w:cstheme="minorHAnsi"/>
          <w:b/>
          <w:i/>
          <w:sz w:val="28"/>
          <w:szCs w:val="28"/>
        </w:rPr>
        <w:t>ŠENTJUR</w:t>
      </w:r>
    </w:p>
    <w:p w14:paraId="05F19D4B" w14:textId="77777777" w:rsidR="00534AE0" w:rsidRPr="000E5208" w:rsidRDefault="00534AE0" w:rsidP="00534AE0">
      <w:pPr>
        <w:jc w:val="center"/>
        <w:rPr>
          <w:rFonts w:asciiTheme="minorHAnsi" w:hAnsiTheme="minorHAnsi" w:cstheme="minorHAnsi"/>
          <w:b/>
        </w:rPr>
      </w:pPr>
    </w:p>
    <w:p w14:paraId="212C0D21" w14:textId="77777777" w:rsidR="00534AE0" w:rsidRPr="000E5208" w:rsidRDefault="00534AE0" w:rsidP="00534AE0">
      <w:pPr>
        <w:jc w:val="center"/>
        <w:rPr>
          <w:rFonts w:asciiTheme="minorHAnsi" w:hAnsiTheme="minorHAnsi" w:cstheme="minorHAnsi"/>
          <w:b/>
        </w:rPr>
      </w:pPr>
      <w:r w:rsidRPr="000E5208">
        <w:rPr>
          <w:rFonts w:asciiTheme="minorHAnsi" w:hAnsiTheme="minorHAnsi" w:cstheme="minorHAnsi"/>
          <w:b/>
        </w:rPr>
        <w:t>POGOJI OBSEGA  KRITJA IN SOUDELEŽB</w:t>
      </w:r>
    </w:p>
    <w:p w14:paraId="32007E62" w14:textId="77777777" w:rsidR="00534AE0" w:rsidRPr="000E5208" w:rsidRDefault="00534AE0" w:rsidP="00534AE0">
      <w:pPr>
        <w:jc w:val="center"/>
        <w:rPr>
          <w:rFonts w:asciiTheme="minorHAnsi" w:hAnsiTheme="minorHAnsi" w:cstheme="minorHAnsi"/>
          <w:sz w:val="20"/>
          <w:szCs w:val="20"/>
        </w:rPr>
      </w:pPr>
      <w:r w:rsidRPr="000E5208">
        <w:rPr>
          <w:rFonts w:asciiTheme="minorHAnsi" w:hAnsiTheme="minorHAnsi" w:cstheme="minorHAnsi"/>
          <w:sz w:val="20"/>
          <w:szCs w:val="20"/>
        </w:rPr>
        <w:t>(po seznamu osnovnih sredstev v zavarovalno tehnični dokumentaciji)</w:t>
      </w:r>
    </w:p>
    <w:p w14:paraId="57FD55CF" w14:textId="77777777" w:rsidR="00534AE0" w:rsidRPr="000E5208" w:rsidRDefault="00534AE0" w:rsidP="00534AE0">
      <w:pPr>
        <w:jc w:val="both"/>
        <w:outlineLvl w:val="1"/>
        <w:rPr>
          <w:rFonts w:asciiTheme="minorHAnsi" w:hAnsiTheme="minorHAnsi" w:cstheme="minorHAnsi"/>
          <w:b/>
          <w:i/>
          <w:sz w:val="28"/>
          <w:szCs w:val="28"/>
        </w:rPr>
      </w:pPr>
    </w:p>
    <w:p w14:paraId="2CD1C8BB" w14:textId="77777777" w:rsidR="00534AE0" w:rsidRDefault="00534AE0" w:rsidP="00534AE0">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cs="Arial"/>
          <w:b/>
          <w:sz w:val="20"/>
          <w:szCs w:val="20"/>
        </w:rPr>
      </w:pPr>
      <w:r>
        <w:rPr>
          <w:rFonts w:asciiTheme="minorHAnsi" w:hAnsiTheme="minorHAnsi" w:cs="Arial"/>
          <w:b/>
          <w:sz w:val="20"/>
          <w:szCs w:val="20"/>
        </w:rPr>
        <w:t xml:space="preserve">POŽARNO ZAVAROVANJE Z DODATNIMI RIZIKI </w:t>
      </w:r>
    </w:p>
    <w:p w14:paraId="070E824F" w14:textId="77777777" w:rsidR="00534AE0" w:rsidRPr="000E5208" w:rsidRDefault="00534AE0" w:rsidP="00534AE0">
      <w:pPr>
        <w:jc w:val="center"/>
        <w:rPr>
          <w:rFonts w:asciiTheme="minorHAnsi" w:hAnsiTheme="minorHAnsi" w:cstheme="minorHAnsi"/>
          <w:b/>
          <w:sz w:val="20"/>
          <w:szCs w:val="20"/>
        </w:rPr>
      </w:pPr>
    </w:p>
    <w:p w14:paraId="52A9B20B" w14:textId="77777777" w:rsidR="00534AE0" w:rsidRPr="000E5208" w:rsidRDefault="00534AE0" w:rsidP="00534AE0">
      <w:pPr>
        <w:ind w:firstLine="708"/>
        <w:rPr>
          <w:rFonts w:asciiTheme="minorHAnsi" w:hAnsiTheme="minorHAnsi" w:cstheme="minorHAnsi"/>
          <w:b/>
          <w:sz w:val="20"/>
          <w:szCs w:val="20"/>
        </w:rPr>
      </w:pPr>
      <w:r w:rsidRPr="000E5208">
        <w:rPr>
          <w:rFonts w:asciiTheme="minorHAnsi" w:hAnsiTheme="minorHAnsi" w:cstheme="minorHAnsi"/>
          <w:b/>
          <w:sz w:val="20"/>
          <w:szCs w:val="20"/>
        </w:rPr>
        <w:t>ZAVAROVANE NEVARNOSTI ZA  GRADBENE OBJEKTE IN OPREMO</w:t>
      </w:r>
      <w:r w:rsidRPr="000E5208">
        <w:rPr>
          <w:rFonts w:asciiTheme="minorHAnsi" w:hAnsiTheme="minorHAnsi" w:cstheme="minorHAnsi"/>
          <w:b/>
          <w:sz w:val="20"/>
          <w:szCs w:val="20"/>
        </w:rPr>
        <w:br/>
      </w:r>
    </w:p>
    <w:p w14:paraId="53202351" w14:textId="77777777" w:rsidR="00534AE0" w:rsidRPr="000E5208" w:rsidRDefault="00534AE0" w:rsidP="00534AE0">
      <w:pPr>
        <w:rPr>
          <w:rFonts w:asciiTheme="minorHAnsi" w:hAnsiTheme="minorHAnsi" w:cstheme="minorHAnsi"/>
          <w:b/>
          <w:sz w:val="20"/>
          <w:szCs w:val="20"/>
        </w:rPr>
      </w:pPr>
      <w:r w:rsidRPr="000E5208">
        <w:rPr>
          <w:rFonts w:asciiTheme="minorHAnsi" w:hAnsiTheme="minorHAnsi" w:cstheme="minorHAnsi"/>
          <w:b/>
          <w:sz w:val="20"/>
          <w:szCs w:val="20"/>
        </w:rPr>
        <w:t>Gradbeni objekti</w:t>
      </w:r>
      <w:r w:rsidR="00300E8A">
        <w:rPr>
          <w:rFonts w:asciiTheme="minorHAnsi" w:hAnsiTheme="minorHAnsi" w:cstheme="minorHAnsi"/>
          <w:b/>
          <w:sz w:val="20"/>
          <w:szCs w:val="20"/>
        </w:rPr>
        <w:t xml:space="preserve"> (tudi pomožni objekti)</w:t>
      </w:r>
      <w:r w:rsidRPr="000E5208">
        <w:rPr>
          <w:rFonts w:asciiTheme="minorHAnsi" w:hAnsiTheme="minorHAnsi" w:cstheme="minorHAnsi"/>
          <w:b/>
          <w:sz w:val="20"/>
          <w:szCs w:val="20"/>
        </w:rPr>
        <w:t>, ograje in oprema so zavarovani za sledeče rizike:</w:t>
      </w:r>
    </w:p>
    <w:p w14:paraId="12F7B3AB" w14:textId="77777777" w:rsidR="00534AE0" w:rsidRPr="000E5208" w:rsidRDefault="00534AE0" w:rsidP="00534AE0">
      <w:pPr>
        <w:rPr>
          <w:rFonts w:asciiTheme="minorHAnsi" w:hAnsiTheme="minorHAnsi" w:cstheme="minorHAnsi"/>
          <w:b/>
          <w:sz w:val="20"/>
          <w:szCs w:val="20"/>
        </w:rPr>
      </w:pPr>
    </w:p>
    <w:p w14:paraId="43B46769" w14:textId="77777777" w:rsidR="00534AE0" w:rsidRPr="000E5208" w:rsidRDefault="00534AE0" w:rsidP="00534AE0">
      <w:pPr>
        <w:numPr>
          <w:ilvl w:val="0"/>
          <w:numId w:val="2"/>
        </w:numPr>
        <w:tabs>
          <w:tab w:val="num" w:pos="786"/>
        </w:tabs>
        <w:rPr>
          <w:rFonts w:asciiTheme="minorHAnsi" w:hAnsiTheme="minorHAnsi" w:cstheme="minorHAnsi"/>
          <w:sz w:val="20"/>
          <w:szCs w:val="20"/>
        </w:rPr>
      </w:pPr>
      <w:r w:rsidRPr="000E5208">
        <w:rPr>
          <w:rFonts w:asciiTheme="minorHAnsi" w:hAnsiTheme="minorHAnsi" w:cstheme="minorHAnsi"/>
          <w:sz w:val="20"/>
          <w:szCs w:val="20"/>
        </w:rPr>
        <w:t>zavarovanje na novo vrednost (zgradbe)</w:t>
      </w:r>
    </w:p>
    <w:p w14:paraId="7AEFFB23" w14:textId="77777777" w:rsidR="00534AE0" w:rsidRPr="000E5208" w:rsidRDefault="00534AE0" w:rsidP="00534AE0">
      <w:pPr>
        <w:numPr>
          <w:ilvl w:val="0"/>
          <w:numId w:val="2"/>
        </w:numPr>
        <w:tabs>
          <w:tab w:val="num" w:pos="786"/>
        </w:tabs>
        <w:rPr>
          <w:rFonts w:asciiTheme="minorHAnsi" w:hAnsiTheme="minorHAnsi" w:cstheme="minorHAnsi"/>
          <w:sz w:val="20"/>
          <w:szCs w:val="20"/>
        </w:rPr>
      </w:pPr>
      <w:r w:rsidRPr="000E5208">
        <w:rPr>
          <w:rFonts w:asciiTheme="minorHAnsi" w:hAnsiTheme="minorHAnsi" w:cstheme="minorHAnsi"/>
          <w:sz w:val="20"/>
          <w:szCs w:val="20"/>
        </w:rPr>
        <w:t>gasilska oprema na terenu</w:t>
      </w:r>
    </w:p>
    <w:p w14:paraId="63825F4E" w14:textId="77777777" w:rsidR="00534AE0" w:rsidRPr="000E5208" w:rsidRDefault="00534AE0" w:rsidP="00534AE0">
      <w:pPr>
        <w:numPr>
          <w:ilvl w:val="0"/>
          <w:numId w:val="2"/>
        </w:numPr>
        <w:tabs>
          <w:tab w:val="num" w:pos="786"/>
        </w:tabs>
        <w:rPr>
          <w:rFonts w:asciiTheme="minorHAnsi" w:hAnsiTheme="minorHAnsi" w:cstheme="minorHAnsi"/>
          <w:sz w:val="20"/>
          <w:szCs w:val="20"/>
        </w:rPr>
      </w:pPr>
      <w:r w:rsidRPr="000E5208">
        <w:rPr>
          <w:rFonts w:asciiTheme="minorHAnsi" w:hAnsiTheme="minorHAnsi" w:cstheme="minorHAnsi"/>
          <w:sz w:val="20"/>
          <w:szCs w:val="20"/>
        </w:rPr>
        <w:t xml:space="preserve">vse temeljne nevarnosti požarnega zavarovanja </w:t>
      </w:r>
    </w:p>
    <w:p w14:paraId="1B8F1B44" w14:textId="1514D936" w:rsidR="00534AE0" w:rsidRPr="000E5208" w:rsidRDefault="00534AE0" w:rsidP="00534AE0">
      <w:pPr>
        <w:numPr>
          <w:ilvl w:val="0"/>
          <w:numId w:val="2"/>
        </w:numPr>
        <w:tabs>
          <w:tab w:val="num" w:pos="786"/>
        </w:tabs>
        <w:rPr>
          <w:rFonts w:asciiTheme="minorHAnsi" w:hAnsiTheme="minorHAnsi" w:cstheme="minorHAnsi"/>
          <w:sz w:val="20"/>
          <w:szCs w:val="20"/>
        </w:rPr>
      </w:pPr>
      <w:r w:rsidRPr="000E5208">
        <w:rPr>
          <w:rFonts w:asciiTheme="minorHAnsi" w:hAnsiTheme="minorHAnsi" w:cstheme="minorHAnsi"/>
          <w:sz w:val="20"/>
          <w:szCs w:val="20"/>
        </w:rPr>
        <w:t xml:space="preserve">poplava </w:t>
      </w:r>
    </w:p>
    <w:p w14:paraId="5C15B0B4" w14:textId="77777777" w:rsidR="00534AE0" w:rsidRPr="000E5208" w:rsidRDefault="00534AE0" w:rsidP="00534AE0">
      <w:pPr>
        <w:numPr>
          <w:ilvl w:val="0"/>
          <w:numId w:val="2"/>
        </w:numPr>
        <w:tabs>
          <w:tab w:val="num" w:pos="786"/>
        </w:tabs>
        <w:rPr>
          <w:rFonts w:asciiTheme="minorHAnsi" w:hAnsiTheme="minorHAnsi" w:cstheme="minorHAnsi"/>
          <w:sz w:val="20"/>
          <w:szCs w:val="20"/>
        </w:rPr>
      </w:pPr>
      <w:r w:rsidRPr="000E5208">
        <w:rPr>
          <w:rFonts w:asciiTheme="minorHAnsi" w:hAnsiTheme="minorHAnsi" w:cstheme="minorHAnsi"/>
          <w:sz w:val="20"/>
          <w:szCs w:val="20"/>
        </w:rPr>
        <w:t>meteorna voda</w:t>
      </w:r>
    </w:p>
    <w:p w14:paraId="4728E1A7" w14:textId="77777777" w:rsidR="00680D3E" w:rsidRDefault="00680D3E" w:rsidP="00680D3E">
      <w:pPr>
        <w:numPr>
          <w:ilvl w:val="0"/>
          <w:numId w:val="2"/>
        </w:numPr>
        <w:rPr>
          <w:rFonts w:asciiTheme="minorHAnsi" w:hAnsiTheme="minorHAnsi" w:cs="Arial"/>
          <w:sz w:val="20"/>
          <w:szCs w:val="20"/>
        </w:rPr>
      </w:pPr>
      <w:r w:rsidRPr="00151B8F">
        <w:rPr>
          <w:rFonts w:asciiTheme="minorHAnsi" w:hAnsiTheme="minorHAnsi" w:cs="Arial"/>
          <w:sz w:val="20"/>
          <w:szCs w:val="20"/>
        </w:rPr>
        <w:t>izliv vode (tudi zaradi zamašitve in iz odprtih pip za vse lokacije posameznega zavarovanca skupaj), pri čemer je vključeno tudi kritje za škodo na inštalacijah (ceveh) do 6 m ter stroški iskanja mesta napake. Kritje je podano do zavarovalne vsote v limitu kritja »izliv vode – objekti« in »izliv vode - oprema«,</w:t>
      </w:r>
      <w:r>
        <w:rPr>
          <w:rFonts w:asciiTheme="minorHAnsi" w:hAnsiTheme="minorHAnsi" w:cs="Arial"/>
          <w:sz w:val="20"/>
          <w:szCs w:val="20"/>
        </w:rPr>
        <w:t xml:space="preserve"> razen v kolikor ni izrecno določeno drugače   </w:t>
      </w:r>
    </w:p>
    <w:p w14:paraId="06658B9A" w14:textId="77777777" w:rsidR="00534AE0" w:rsidRPr="000E5208" w:rsidRDefault="00534AE0" w:rsidP="00534AE0">
      <w:pPr>
        <w:numPr>
          <w:ilvl w:val="0"/>
          <w:numId w:val="2"/>
        </w:numPr>
        <w:tabs>
          <w:tab w:val="num" w:pos="786"/>
        </w:tabs>
        <w:rPr>
          <w:rFonts w:asciiTheme="minorHAnsi" w:hAnsiTheme="minorHAnsi" w:cstheme="minorHAnsi"/>
          <w:sz w:val="20"/>
          <w:szCs w:val="20"/>
        </w:rPr>
      </w:pPr>
      <w:r w:rsidRPr="000E5208">
        <w:rPr>
          <w:rFonts w:asciiTheme="minorHAnsi" w:hAnsiTheme="minorHAnsi" w:cstheme="minorHAnsi"/>
          <w:sz w:val="20"/>
          <w:szCs w:val="20"/>
        </w:rPr>
        <w:t>objestna dejanja 3. oseb (zgradbe zunaj in znotraj,</w:t>
      </w:r>
      <w:r w:rsidR="00B026A7">
        <w:rPr>
          <w:rFonts w:asciiTheme="minorHAnsi" w:hAnsiTheme="minorHAnsi" w:cstheme="minorHAnsi"/>
          <w:sz w:val="20"/>
          <w:szCs w:val="20"/>
        </w:rPr>
        <w:t xml:space="preserve"> </w:t>
      </w:r>
      <w:r w:rsidRPr="000E5208">
        <w:rPr>
          <w:rFonts w:asciiTheme="minorHAnsi" w:hAnsiTheme="minorHAnsi" w:cstheme="minorHAnsi"/>
          <w:sz w:val="20"/>
          <w:szCs w:val="20"/>
        </w:rPr>
        <w:t>deli zgradb, oprema, ograje), soudeležba 100 EUR</w:t>
      </w:r>
    </w:p>
    <w:p w14:paraId="00A954D0" w14:textId="77777777" w:rsidR="00534AE0" w:rsidRPr="00F03EBC" w:rsidRDefault="00534AE0" w:rsidP="00534AE0">
      <w:pPr>
        <w:numPr>
          <w:ilvl w:val="0"/>
          <w:numId w:val="2"/>
        </w:numPr>
        <w:tabs>
          <w:tab w:val="num" w:pos="786"/>
        </w:tabs>
        <w:rPr>
          <w:rFonts w:asciiTheme="minorHAnsi" w:hAnsiTheme="minorHAnsi" w:cstheme="minorHAnsi"/>
          <w:sz w:val="20"/>
          <w:szCs w:val="20"/>
        </w:rPr>
      </w:pPr>
      <w:r>
        <w:rPr>
          <w:rFonts w:asciiTheme="minorHAnsi" w:hAnsiTheme="minorHAnsi" w:cs="Arial"/>
          <w:sz w:val="20"/>
          <w:szCs w:val="20"/>
        </w:rPr>
        <w:t>indirektni udar strele za inštalacije, napeljave, centrale, senzorje, telefonske aparate, ipd.</w:t>
      </w:r>
    </w:p>
    <w:p w14:paraId="7B275613" w14:textId="77777777" w:rsidR="00F03EBC" w:rsidRPr="00151B8F" w:rsidRDefault="00F03EBC" w:rsidP="00534AE0">
      <w:pPr>
        <w:numPr>
          <w:ilvl w:val="0"/>
          <w:numId w:val="2"/>
        </w:numPr>
        <w:tabs>
          <w:tab w:val="num" w:pos="786"/>
        </w:tabs>
        <w:rPr>
          <w:rFonts w:asciiTheme="minorHAnsi" w:hAnsiTheme="minorHAnsi" w:cstheme="minorHAnsi"/>
          <w:sz w:val="20"/>
          <w:szCs w:val="20"/>
        </w:rPr>
      </w:pPr>
      <w:r w:rsidRPr="00151B8F">
        <w:rPr>
          <w:rFonts w:asciiTheme="minorHAnsi" w:hAnsiTheme="minorHAnsi" w:cstheme="minorHAnsi"/>
          <w:sz w:val="20"/>
          <w:szCs w:val="20"/>
        </w:rPr>
        <w:t>nalet neznanega vozila</w:t>
      </w:r>
    </w:p>
    <w:p w14:paraId="2CC02E42" w14:textId="77777777" w:rsidR="00534AE0" w:rsidRPr="000E5208" w:rsidRDefault="00534AE0" w:rsidP="00534AE0">
      <w:pPr>
        <w:rPr>
          <w:rFonts w:asciiTheme="minorHAnsi" w:hAnsiTheme="minorHAnsi" w:cstheme="minorHAnsi"/>
          <w:sz w:val="20"/>
          <w:szCs w:val="20"/>
        </w:rPr>
      </w:pPr>
    </w:p>
    <w:p w14:paraId="63BB53AB" w14:textId="5DB9B97F" w:rsidR="00534AE0" w:rsidRPr="000E5208" w:rsidRDefault="00534AE0" w:rsidP="00534AE0">
      <w:pPr>
        <w:tabs>
          <w:tab w:val="left" w:pos="900"/>
        </w:tabs>
        <w:rPr>
          <w:rFonts w:asciiTheme="minorHAnsi" w:hAnsiTheme="minorHAnsi" w:cstheme="minorHAnsi"/>
          <w:sz w:val="20"/>
          <w:szCs w:val="20"/>
        </w:rPr>
      </w:pPr>
      <w:r w:rsidRPr="000E5208">
        <w:rPr>
          <w:rFonts w:asciiTheme="minorHAnsi" w:hAnsiTheme="minorHAnsi" w:cstheme="minorHAnsi"/>
          <w:sz w:val="20"/>
          <w:szCs w:val="20"/>
        </w:rPr>
        <w:t>V vrednostih objektov so zajete tudi ograje</w:t>
      </w:r>
      <w:r w:rsidR="00151B8F">
        <w:rPr>
          <w:rFonts w:asciiTheme="minorHAnsi" w:hAnsiTheme="minorHAnsi" w:cstheme="minorHAnsi"/>
          <w:sz w:val="20"/>
          <w:szCs w:val="20"/>
        </w:rPr>
        <w:t xml:space="preserve"> </w:t>
      </w:r>
      <w:r w:rsidRPr="000E5208">
        <w:rPr>
          <w:rFonts w:asciiTheme="minorHAnsi" w:hAnsiTheme="minorHAnsi" w:cstheme="minorHAnsi"/>
          <w:sz w:val="20"/>
          <w:szCs w:val="20"/>
        </w:rPr>
        <w:t>okoli objekta v kolikor obstajajo.</w:t>
      </w:r>
    </w:p>
    <w:p w14:paraId="2485C215" w14:textId="77777777" w:rsidR="00534AE0" w:rsidRPr="000E5208" w:rsidRDefault="00534AE0" w:rsidP="00534AE0">
      <w:pPr>
        <w:rPr>
          <w:rFonts w:asciiTheme="minorHAnsi" w:hAnsiTheme="minorHAnsi" w:cstheme="minorHAnsi"/>
          <w:b/>
          <w:sz w:val="20"/>
          <w:szCs w:val="20"/>
        </w:rPr>
      </w:pPr>
    </w:p>
    <w:p w14:paraId="3A7355E1" w14:textId="77777777" w:rsidR="00534AE0" w:rsidRPr="000E5208" w:rsidRDefault="00534AE0" w:rsidP="00534AE0">
      <w:pPr>
        <w:rPr>
          <w:rFonts w:asciiTheme="minorHAnsi" w:hAnsiTheme="minorHAnsi" w:cstheme="minorHAnsi"/>
          <w:b/>
          <w:sz w:val="20"/>
          <w:szCs w:val="20"/>
        </w:rPr>
      </w:pPr>
    </w:p>
    <w:p w14:paraId="75B25FB1" w14:textId="77777777" w:rsidR="00534AE0" w:rsidRPr="000E5208" w:rsidRDefault="00534AE0" w:rsidP="00534AE0">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900"/>
        </w:tabs>
        <w:rPr>
          <w:rFonts w:asciiTheme="minorHAnsi" w:hAnsiTheme="minorHAnsi" w:cs="Arial"/>
          <w:b/>
          <w:sz w:val="20"/>
          <w:szCs w:val="20"/>
        </w:rPr>
      </w:pPr>
      <w:r w:rsidRPr="000E5208">
        <w:rPr>
          <w:rFonts w:asciiTheme="minorHAnsi" w:hAnsiTheme="minorHAnsi" w:cs="Arial"/>
          <w:b/>
          <w:sz w:val="20"/>
          <w:szCs w:val="20"/>
        </w:rPr>
        <w:t>SPLOŠNA ODGOVORNOST</w:t>
      </w:r>
    </w:p>
    <w:p w14:paraId="570E0A07" w14:textId="77777777" w:rsidR="00534AE0" w:rsidRPr="000E5208" w:rsidRDefault="00534AE0" w:rsidP="00534AE0">
      <w:pPr>
        <w:rPr>
          <w:rFonts w:asciiTheme="minorHAnsi" w:hAnsiTheme="minorHAnsi" w:cstheme="minorHAnsi"/>
          <w:b/>
          <w:sz w:val="20"/>
          <w:szCs w:val="20"/>
        </w:rPr>
      </w:pPr>
    </w:p>
    <w:p w14:paraId="50A38AC7" w14:textId="77777777" w:rsidR="00534AE0" w:rsidRPr="000E5208" w:rsidRDefault="00534AE0" w:rsidP="00534AE0">
      <w:pPr>
        <w:ind w:firstLine="708"/>
        <w:rPr>
          <w:rFonts w:asciiTheme="minorHAnsi" w:hAnsiTheme="minorHAnsi" w:cstheme="minorHAnsi"/>
          <w:sz w:val="20"/>
          <w:szCs w:val="20"/>
        </w:rPr>
      </w:pPr>
      <w:r w:rsidRPr="000E5208">
        <w:rPr>
          <w:rFonts w:asciiTheme="minorHAnsi" w:hAnsiTheme="minorHAnsi" w:cstheme="minorHAnsi"/>
          <w:b/>
          <w:sz w:val="20"/>
          <w:szCs w:val="20"/>
        </w:rPr>
        <w:t>ZAVAROVANE NEVARNOSTI</w:t>
      </w:r>
      <w:r w:rsidRPr="000E5208">
        <w:rPr>
          <w:rFonts w:asciiTheme="minorHAnsi" w:hAnsiTheme="minorHAnsi" w:cstheme="minorHAnsi"/>
          <w:b/>
          <w:sz w:val="20"/>
          <w:szCs w:val="20"/>
        </w:rPr>
        <w:br/>
      </w:r>
    </w:p>
    <w:p w14:paraId="2D0FE523" w14:textId="77777777" w:rsidR="00534AE0" w:rsidRPr="000E5208" w:rsidRDefault="00534AE0" w:rsidP="00534AE0">
      <w:pPr>
        <w:ind w:left="708" w:firstLine="708"/>
        <w:rPr>
          <w:rFonts w:asciiTheme="minorHAnsi" w:hAnsiTheme="minorHAnsi" w:cstheme="minorHAnsi"/>
          <w:sz w:val="20"/>
          <w:szCs w:val="20"/>
        </w:rPr>
      </w:pPr>
      <w:r w:rsidRPr="000E5208">
        <w:rPr>
          <w:rFonts w:asciiTheme="minorHAnsi" w:hAnsiTheme="minorHAnsi" w:cstheme="minorHAnsi"/>
          <w:b/>
          <w:sz w:val="20"/>
          <w:szCs w:val="20"/>
        </w:rPr>
        <w:t>Odgovornosti iz gasilske dejavnosti zavarovanca</w:t>
      </w:r>
    </w:p>
    <w:p w14:paraId="55D63852" w14:textId="77777777" w:rsidR="00534AE0" w:rsidRPr="000E5208" w:rsidRDefault="00534AE0" w:rsidP="00534AE0">
      <w:pPr>
        <w:rPr>
          <w:rFonts w:asciiTheme="minorHAnsi" w:hAnsiTheme="minorHAnsi" w:cstheme="minorHAnsi"/>
          <w:b/>
          <w:sz w:val="20"/>
          <w:szCs w:val="20"/>
        </w:rPr>
      </w:pPr>
    </w:p>
    <w:p w14:paraId="163B7C01" w14:textId="77777777" w:rsidR="00534AE0" w:rsidRPr="000E5208" w:rsidRDefault="00534AE0" w:rsidP="00534AE0">
      <w:pPr>
        <w:ind w:left="420" w:hanging="4"/>
        <w:rPr>
          <w:rFonts w:asciiTheme="minorHAnsi" w:hAnsiTheme="minorHAnsi" w:cstheme="minorHAnsi"/>
          <w:sz w:val="20"/>
          <w:szCs w:val="20"/>
        </w:rPr>
      </w:pPr>
      <w:r w:rsidRPr="000E5208">
        <w:rPr>
          <w:rFonts w:asciiTheme="minorHAnsi" w:hAnsiTheme="minorHAnsi" w:cstheme="minorHAnsi"/>
          <w:sz w:val="20"/>
          <w:szCs w:val="20"/>
        </w:rPr>
        <w:t>Škoda zaradi civilno pravnih zahtevkov, ki jih tretje osebe uveljavljajo zaradi nepredvidenih, nenadnih dogodkov, ki izvirajo iz dejavnosti, lastnosti in pravnih razmerij sledečih zavarovanih oseb:</w:t>
      </w:r>
    </w:p>
    <w:p w14:paraId="03110084" w14:textId="77777777" w:rsidR="00534AE0" w:rsidRPr="000E5208" w:rsidRDefault="00534AE0" w:rsidP="00534AE0">
      <w:pPr>
        <w:ind w:left="420" w:hanging="4"/>
        <w:rPr>
          <w:rFonts w:asciiTheme="minorHAnsi" w:hAnsiTheme="minorHAnsi" w:cstheme="minorHAnsi"/>
          <w:sz w:val="20"/>
          <w:szCs w:val="20"/>
        </w:rPr>
      </w:pPr>
    </w:p>
    <w:p w14:paraId="3E4D8CBD" w14:textId="77777777" w:rsidR="00534AE0" w:rsidRPr="000E5208" w:rsidRDefault="00534AE0" w:rsidP="00534AE0">
      <w:pPr>
        <w:ind w:left="142" w:hanging="142"/>
        <w:rPr>
          <w:rFonts w:asciiTheme="minorHAnsi" w:hAnsiTheme="minorHAnsi" w:cstheme="minorHAnsi"/>
          <w:sz w:val="20"/>
          <w:szCs w:val="20"/>
        </w:rPr>
      </w:pPr>
      <w:r w:rsidRPr="000E5208">
        <w:rPr>
          <w:rFonts w:asciiTheme="minorHAnsi" w:hAnsiTheme="minorHAnsi" w:cstheme="minorHAnsi"/>
          <w:sz w:val="20"/>
          <w:szCs w:val="20"/>
        </w:rPr>
        <w:t>- zavarovalec</w:t>
      </w:r>
    </w:p>
    <w:p w14:paraId="401CFEC3" w14:textId="77777777" w:rsidR="00534AE0" w:rsidRPr="000E5208" w:rsidRDefault="00534AE0" w:rsidP="00534AE0">
      <w:pPr>
        <w:ind w:left="142" w:hanging="142"/>
        <w:rPr>
          <w:rFonts w:asciiTheme="minorHAnsi" w:hAnsiTheme="minorHAnsi" w:cstheme="minorHAnsi"/>
          <w:sz w:val="20"/>
          <w:szCs w:val="20"/>
        </w:rPr>
      </w:pPr>
      <w:r w:rsidRPr="000E5208">
        <w:rPr>
          <w:rFonts w:asciiTheme="minorHAnsi" w:hAnsiTheme="minorHAnsi" w:cstheme="minorHAnsi"/>
          <w:sz w:val="20"/>
          <w:szCs w:val="20"/>
        </w:rPr>
        <w:t>- vsa prostovoljna gasilska društva, ki so predmet tega javnega naročila (v nadaljevanju PGD)</w:t>
      </w:r>
    </w:p>
    <w:p w14:paraId="33664FFD" w14:textId="77777777" w:rsidR="00534AE0" w:rsidRPr="000E5208" w:rsidRDefault="00534AE0" w:rsidP="00534AE0">
      <w:pPr>
        <w:ind w:left="142" w:hanging="142"/>
        <w:rPr>
          <w:rFonts w:asciiTheme="minorHAnsi" w:hAnsiTheme="minorHAnsi" w:cstheme="minorHAnsi"/>
          <w:sz w:val="20"/>
          <w:szCs w:val="20"/>
        </w:rPr>
      </w:pPr>
      <w:r w:rsidRPr="000E5208">
        <w:rPr>
          <w:rFonts w:asciiTheme="minorHAnsi" w:hAnsiTheme="minorHAnsi" w:cstheme="minorHAnsi"/>
          <w:sz w:val="20"/>
          <w:szCs w:val="20"/>
        </w:rPr>
        <w:t>- zavarovalčevi zakoniti predstavniki in zakoniti predstavniki PGD ter vse osebe, ki upravljajo ali nadzirajo poslovanje ali del poslovanja zavarovalca ali posameznih PGD, v okviru</w:t>
      </w:r>
      <w:r w:rsidR="00680D3E">
        <w:rPr>
          <w:rFonts w:asciiTheme="minorHAnsi" w:hAnsiTheme="minorHAnsi" w:cstheme="minorHAnsi"/>
          <w:sz w:val="20"/>
          <w:szCs w:val="20"/>
        </w:rPr>
        <w:t xml:space="preserve"> </w:t>
      </w:r>
      <w:r w:rsidRPr="000E5208">
        <w:rPr>
          <w:rFonts w:asciiTheme="minorHAnsi" w:hAnsiTheme="minorHAnsi" w:cstheme="minorHAnsi"/>
          <w:sz w:val="20"/>
          <w:szCs w:val="20"/>
        </w:rPr>
        <w:t>njihovih pristojnosti</w:t>
      </w:r>
    </w:p>
    <w:p w14:paraId="77176BE2" w14:textId="77777777" w:rsidR="00534AE0" w:rsidRPr="000E5208" w:rsidRDefault="00534AE0" w:rsidP="00534AE0">
      <w:pPr>
        <w:ind w:left="142" w:hanging="142"/>
        <w:rPr>
          <w:rFonts w:asciiTheme="minorHAnsi" w:hAnsiTheme="minorHAnsi" w:cstheme="minorHAnsi"/>
          <w:sz w:val="20"/>
          <w:szCs w:val="20"/>
        </w:rPr>
      </w:pPr>
      <w:r w:rsidRPr="000E5208">
        <w:rPr>
          <w:rFonts w:asciiTheme="minorHAnsi" w:hAnsiTheme="minorHAnsi" w:cstheme="minorHAnsi"/>
          <w:sz w:val="20"/>
          <w:szCs w:val="20"/>
        </w:rPr>
        <w:t>- vodje intervencij</w:t>
      </w:r>
    </w:p>
    <w:p w14:paraId="5892A82C" w14:textId="77777777" w:rsidR="00534AE0" w:rsidRPr="000E5208" w:rsidRDefault="00534AE0" w:rsidP="00534AE0">
      <w:pPr>
        <w:ind w:left="142" w:hanging="142"/>
        <w:rPr>
          <w:rFonts w:asciiTheme="minorHAnsi" w:hAnsiTheme="minorHAnsi" w:cstheme="minorHAnsi"/>
          <w:sz w:val="20"/>
          <w:szCs w:val="20"/>
        </w:rPr>
      </w:pPr>
      <w:r w:rsidRPr="000E5208">
        <w:rPr>
          <w:rFonts w:asciiTheme="minorHAnsi" w:hAnsiTheme="minorHAnsi" w:cstheme="minorHAnsi"/>
          <w:sz w:val="20"/>
          <w:szCs w:val="20"/>
        </w:rPr>
        <w:t>- delavci zavarovalca in aktivni člani posameznih PGD v sklopu dejavnosti, poslovanja zavarovalca/PGD za škode, ki jih povzročijo v času opravljanja svojih funkcij oziroma delovnih obveznosti</w:t>
      </w:r>
    </w:p>
    <w:p w14:paraId="0D4A8F8E" w14:textId="77777777" w:rsidR="00534AE0" w:rsidRPr="000E5208" w:rsidRDefault="00534AE0" w:rsidP="00534AE0">
      <w:pPr>
        <w:ind w:left="142" w:hanging="142"/>
        <w:rPr>
          <w:rFonts w:asciiTheme="minorHAnsi" w:hAnsiTheme="minorHAnsi" w:cstheme="minorHAnsi"/>
          <w:sz w:val="20"/>
          <w:szCs w:val="20"/>
        </w:rPr>
      </w:pPr>
      <w:r w:rsidRPr="000E5208">
        <w:rPr>
          <w:rFonts w:asciiTheme="minorHAnsi" w:hAnsiTheme="minorHAnsi" w:cstheme="minorHAnsi"/>
          <w:sz w:val="20"/>
          <w:szCs w:val="20"/>
        </w:rPr>
        <w:t xml:space="preserve">- dediči, zakonci ali zunaj zakonski partnerji, zakoniti zastopniki, pooblaščenci ali zastopniki premoženja fizičnih oseb navedenih pod (3)tretjo, (4)četrto in (5)peto alinejo te določbe in sicer samo za zahtevke, ki izvirajo iz ravnanja fizičnih oseb po navedenih gornjih alinejah. Zahtevki, ki izvirajo iz ravnanja zakonca ali zunajzakonskega partnerja, zakonitih zastopnikov, dedičev, pooblaščencev ali zastopnikov premoženja, s tem zavarovanjem niso kriti, </w:t>
      </w:r>
    </w:p>
    <w:p w14:paraId="0071FFD3" w14:textId="77777777" w:rsidR="00534AE0" w:rsidRPr="000E5208" w:rsidRDefault="00534AE0" w:rsidP="00534AE0">
      <w:pPr>
        <w:ind w:left="142" w:hanging="142"/>
        <w:rPr>
          <w:rFonts w:asciiTheme="minorHAnsi" w:hAnsiTheme="minorHAnsi" w:cstheme="minorHAnsi"/>
          <w:sz w:val="20"/>
          <w:szCs w:val="20"/>
        </w:rPr>
      </w:pPr>
      <w:r w:rsidRPr="000E5208">
        <w:rPr>
          <w:rFonts w:asciiTheme="minorHAnsi" w:hAnsiTheme="minorHAnsi" w:cstheme="minorHAnsi"/>
          <w:sz w:val="20"/>
          <w:szCs w:val="20"/>
        </w:rPr>
        <w:t>ter imajo za posledico:</w:t>
      </w:r>
    </w:p>
    <w:p w14:paraId="306FEED6" w14:textId="77777777" w:rsidR="00534AE0" w:rsidRPr="000E5208" w:rsidRDefault="00534AE0" w:rsidP="00534AE0">
      <w:pPr>
        <w:ind w:left="426"/>
        <w:rPr>
          <w:rFonts w:asciiTheme="minorHAnsi" w:hAnsiTheme="minorHAnsi" w:cstheme="minorHAnsi"/>
          <w:sz w:val="20"/>
          <w:szCs w:val="20"/>
        </w:rPr>
      </w:pPr>
    </w:p>
    <w:p w14:paraId="512A4F86" w14:textId="77777777" w:rsidR="00534AE0" w:rsidRPr="00151B8F" w:rsidRDefault="00534AE0" w:rsidP="00534AE0">
      <w:pPr>
        <w:numPr>
          <w:ilvl w:val="0"/>
          <w:numId w:val="4"/>
        </w:numPr>
        <w:rPr>
          <w:rFonts w:asciiTheme="minorHAnsi" w:hAnsiTheme="minorHAnsi" w:cstheme="minorHAnsi"/>
          <w:sz w:val="20"/>
          <w:szCs w:val="20"/>
        </w:rPr>
      </w:pPr>
      <w:r w:rsidRPr="00151B8F">
        <w:rPr>
          <w:rFonts w:asciiTheme="minorHAnsi" w:hAnsiTheme="minorHAnsi" w:cstheme="minorHAnsi"/>
          <w:sz w:val="20"/>
          <w:szCs w:val="20"/>
        </w:rPr>
        <w:t xml:space="preserve">telesne poškodbe, obolenje ali smrt osebe – kritje do višine 100.000 eur </w:t>
      </w:r>
    </w:p>
    <w:p w14:paraId="5F39AD78" w14:textId="77777777" w:rsidR="00534AE0" w:rsidRPr="00151B8F" w:rsidRDefault="00534AE0" w:rsidP="00534AE0">
      <w:pPr>
        <w:numPr>
          <w:ilvl w:val="0"/>
          <w:numId w:val="4"/>
        </w:numPr>
        <w:rPr>
          <w:rFonts w:asciiTheme="minorHAnsi" w:hAnsiTheme="minorHAnsi" w:cstheme="minorHAnsi"/>
          <w:sz w:val="20"/>
          <w:szCs w:val="20"/>
        </w:rPr>
      </w:pPr>
      <w:r w:rsidRPr="00151B8F">
        <w:rPr>
          <w:rFonts w:asciiTheme="minorHAnsi" w:hAnsiTheme="minorHAnsi" w:cstheme="minorHAnsi"/>
          <w:sz w:val="20"/>
          <w:szCs w:val="20"/>
        </w:rPr>
        <w:t>uničenje, poškodbo ali izginitev s</w:t>
      </w:r>
      <w:r w:rsidR="00B026A7" w:rsidRPr="00151B8F">
        <w:rPr>
          <w:rFonts w:asciiTheme="minorHAnsi" w:hAnsiTheme="minorHAnsi" w:cstheme="minorHAnsi"/>
          <w:sz w:val="20"/>
          <w:szCs w:val="20"/>
        </w:rPr>
        <w:t>tvari osebe – kritje do višine 10</w:t>
      </w:r>
      <w:r w:rsidRPr="00151B8F">
        <w:rPr>
          <w:rFonts w:asciiTheme="minorHAnsi" w:hAnsiTheme="minorHAnsi" w:cstheme="minorHAnsi"/>
          <w:sz w:val="20"/>
          <w:szCs w:val="20"/>
        </w:rPr>
        <w:t>0.000 eur</w:t>
      </w:r>
    </w:p>
    <w:p w14:paraId="42C0B866" w14:textId="77777777" w:rsidR="00534AE0" w:rsidRPr="00151B8F" w:rsidRDefault="00534AE0" w:rsidP="00534AE0">
      <w:pPr>
        <w:rPr>
          <w:rFonts w:asciiTheme="minorHAnsi" w:hAnsiTheme="minorHAnsi" w:cstheme="minorHAnsi"/>
          <w:sz w:val="20"/>
          <w:szCs w:val="20"/>
        </w:rPr>
      </w:pPr>
    </w:p>
    <w:p w14:paraId="766EF8CB" w14:textId="77777777" w:rsidR="00534AE0" w:rsidRPr="00151B8F" w:rsidRDefault="00534AE0" w:rsidP="00534AE0">
      <w:pPr>
        <w:numPr>
          <w:ilvl w:val="0"/>
          <w:numId w:val="5"/>
        </w:numPr>
        <w:rPr>
          <w:rFonts w:asciiTheme="minorHAnsi" w:hAnsiTheme="minorHAnsi" w:cstheme="minorHAnsi"/>
          <w:sz w:val="20"/>
          <w:szCs w:val="20"/>
        </w:rPr>
      </w:pPr>
      <w:r w:rsidRPr="00151B8F">
        <w:rPr>
          <w:rFonts w:asciiTheme="minorHAnsi" w:hAnsiTheme="minorHAnsi" w:cstheme="minorHAnsi"/>
          <w:sz w:val="20"/>
          <w:szCs w:val="20"/>
        </w:rPr>
        <w:t>brez soudeležbe</w:t>
      </w:r>
    </w:p>
    <w:p w14:paraId="1A4B787D" w14:textId="77777777" w:rsidR="00680D3E" w:rsidRPr="00151B8F" w:rsidRDefault="00680D3E" w:rsidP="00680D3E">
      <w:pPr>
        <w:numPr>
          <w:ilvl w:val="0"/>
          <w:numId w:val="5"/>
        </w:numPr>
        <w:rPr>
          <w:rFonts w:asciiTheme="minorHAnsi" w:hAnsiTheme="minorHAnsi" w:cs="Arial"/>
          <w:sz w:val="20"/>
          <w:szCs w:val="20"/>
        </w:rPr>
      </w:pPr>
      <w:r w:rsidRPr="00151B8F">
        <w:rPr>
          <w:rFonts w:asciiTheme="minorHAnsi" w:hAnsiTheme="minorHAnsi" w:cs="Arial"/>
          <w:sz w:val="20"/>
          <w:szCs w:val="20"/>
        </w:rPr>
        <w:lastRenderedPageBreak/>
        <w:t>vključitev navzkrižne odgovornosti za škodo na stvareh in osebah</w:t>
      </w:r>
    </w:p>
    <w:p w14:paraId="5C5A06E2" w14:textId="77777777" w:rsidR="00680D3E" w:rsidRPr="00151B8F" w:rsidRDefault="00680D3E" w:rsidP="00680D3E">
      <w:pPr>
        <w:numPr>
          <w:ilvl w:val="0"/>
          <w:numId w:val="6"/>
        </w:numPr>
        <w:rPr>
          <w:rFonts w:asciiTheme="minorHAnsi" w:hAnsiTheme="minorHAnsi" w:cs="Arial"/>
          <w:sz w:val="20"/>
          <w:szCs w:val="20"/>
        </w:rPr>
      </w:pPr>
      <w:r w:rsidRPr="00151B8F">
        <w:rPr>
          <w:rFonts w:asciiTheme="minorHAnsi" w:hAnsiTheme="minorHAnsi" w:cs="Arial"/>
          <w:sz w:val="20"/>
          <w:szCs w:val="20"/>
        </w:rPr>
        <w:t>zavaruje se tudi dodatne nevarnosti, ki ne izvirajo iz dejavnosti</w:t>
      </w:r>
      <w:r w:rsidRPr="00151B8F">
        <w:rPr>
          <w:rFonts w:ascii="Arial" w:hAnsi="Arial" w:cs="Arial"/>
          <w:sz w:val="20"/>
          <w:szCs w:val="20"/>
        </w:rPr>
        <w:t xml:space="preserve"> </w:t>
      </w:r>
    </w:p>
    <w:p w14:paraId="04C70424" w14:textId="77777777" w:rsidR="00534AE0" w:rsidRPr="00151B8F" w:rsidRDefault="00534AE0" w:rsidP="00534AE0">
      <w:pPr>
        <w:numPr>
          <w:ilvl w:val="0"/>
          <w:numId w:val="5"/>
        </w:numPr>
        <w:rPr>
          <w:rFonts w:asciiTheme="minorHAnsi" w:hAnsiTheme="minorHAnsi" w:cstheme="minorHAnsi"/>
          <w:sz w:val="20"/>
          <w:szCs w:val="20"/>
        </w:rPr>
      </w:pPr>
      <w:r w:rsidRPr="00151B8F">
        <w:rPr>
          <w:rFonts w:asciiTheme="minorHAnsi" w:hAnsiTheme="minorHAnsi" w:cstheme="minorHAnsi"/>
          <w:sz w:val="20"/>
          <w:szCs w:val="20"/>
        </w:rPr>
        <w:t>3x letni agregat</w:t>
      </w:r>
    </w:p>
    <w:p w14:paraId="61F68C1A" w14:textId="6CC9EF66" w:rsidR="00534AE0" w:rsidRPr="00151B8F" w:rsidRDefault="00534AE0" w:rsidP="00534AE0">
      <w:pPr>
        <w:numPr>
          <w:ilvl w:val="0"/>
          <w:numId w:val="5"/>
        </w:numPr>
        <w:rPr>
          <w:rFonts w:asciiTheme="minorHAnsi" w:hAnsiTheme="minorHAnsi" w:cstheme="minorHAnsi"/>
          <w:sz w:val="20"/>
          <w:szCs w:val="20"/>
        </w:rPr>
      </w:pPr>
      <w:r w:rsidRPr="00151B8F">
        <w:rPr>
          <w:rFonts w:asciiTheme="minorHAnsi" w:hAnsiTheme="minorHAnsi" w:cstheme="minorHAnsi"/>
          <w:sz w:val="20"/>
          <w:szCs w:val="20"/>
        </w:rPr>
        <w:t xml:space="preserve">kritje za organizatorja prireditev (ca. </w:t>
      </w:r>
      <w:r w:rsidR="00151B8F">
        <w:rPr>
          <w:rFonts w:asciiTheme="minorHAnsi" w:hAnsiTheme="minorHAnsi" w:cstheme="minorHAnsi"/>
          <w:sz w:val="20"/>
          <w:szCs w:val="20"/>
        </w:rPr>
        <w:t>11</w:t>
      </w:r>
      <w:r w:rsidRPr="00151B8F">
        <w:rPr>
          <w:rFonts w:asciiTheme="minorHAnsi" w:hAnsiTheme="minorHAnsi" w:cstheme="minorHAnsi"/>
          <w:sz w:val="20"/>
          <w:szCs w:val="20"/>
        </w:rPr>
        <w:t xml:space="preserve"> prireditev letno, maksimalno </w:t>
      </w:r>
      <w:r w:rsidR="00151B8F">
        <w:rPr>
          <w:rFonts w:asciiTheme="minorHAnsi" w:hAnsiTheme="minorHAnsi" w:cstheme="minorHAnsi"/>
          <w:sz w:val="20"/>
          <w:szCs w:val="20"/>
        </w:rPr>
        <w:t>800</w:t>
      </w:r>
      <w:r w:rsidRPr="00151B8F">
        <w:rPr>
          <w:rFonts w:asciiTheme="minorHAnsi" w:hAnsiTheme="minorHAnsi" w:cstheme="minorHAnsi"/>
          <w:sz w:val="20"/>
          <w:szCs w:val="20"/>
        </w:rPr>
        <w:t xml:space="preserve"> udeležencev </w:t>
      </w:r>
      <w:r w:rsidR="00151B8F">
        <w:rPr>
          <w:rFonts w:asciiTheme="minorHAnsi" w:hAnsiTheme="minorHAnsi" w:cstheme="minorHAnsi"/>
          <w:sz w:val="20"/>
          <w:szCs w:val="20"/>
        </w:rPr>
        <w:t xml:space="preserve">(povprečno 500) </w:t>
      </w:r>
      <w:r w:rsidRPr="00151B8F">
        <w:rPr>
          <w:rFonts w:asciiTheme="minorHAnsi" w:hAnsiTheme="minorHAnsi" w:cstheme="minorHAnsi"/>
          <w:sz w:val="20"/>
          <w:szCs w:val="20"/>
        </w:rPr>
        <w:t>in 1 dan trajanje prireditve)</w:t>
      </w:r>
    </w:p>
    <w:p w14:paraId="4A69B609" w14:textId="77777777" w:rsidR="00534AE0" w:rsidRPr="00151B8F" w:rsidRDefault="00534AE0" w:rsidP="00534AE0">
      <w:pPr>
        <w:numPr>
          <w:ilvl w:val="0"/>
          <w:numId w:val="5"/>
        </w:numPr>
        <w:rPr>
          <w:rFonts w:asciiTheme="minorHAnsi" w:hAnsiTheme="minorHAnsi" w:cstheme="minorHAnsi"/>
          <w:sz w:val="20"/>
          <w:szCs w:val="20"/>
        </w:rPr>
      </w:pPr>
      <w:r w:rsidRPr="00151B8F">
        <w:rPr>
          <w:rFonts w:asciiTheme="minorHAnsi" w:hAnsiTheme="minorHAnsi" w:cstheme="minorHAnsi"/>
          <w:sz w:val="20"/>
          <w:szCs w:val="20"/>
        </w:rPr>
        <w:t>območje kritja RS</w:t>
      </w:r>
    </w:p>
    <w:p w14:paraId="54794305" w14:textId="77777777" w:rsidR="00534AE0" w:rsidRDefault="00534AE0" w:rsidP="00534AE0">
      <w:pPr>
        <w:rPr>
          <w:rFonts w:asciiTheme="minorHAnsi" w:hAnsiTheme="minorHAnsi" w:cstheme="minorHAnsi"/>
          <w:sz w:val="20"/>
          <w:szCs w:val="20"/>
        </w:rPr>
      </w:pPr>
    </w:p>
    <w:p w14:paraId="4B0D0928" w14:textId="77777777" w:rsidR="00D42E29" w:rsidRDefault="00D42E29" w:rsidP="00D42E29">
      <w:pPr>
        <w:rPr>
          <w:rFonts w:asciiTheme="minorHAnsi" w:hAnsiTheme="minorHAnsi" w:cs="Arial"/>
          <w:color w:val="FF0000"/>
          <w:sz w:val="20"/>
          <w:szCs w:val="20"/>
        </w:rPr>
      </w:pPr>
      <w:r w:rsidRPr="001A26DF">
        <w:rPr>
          <w:rFonts w:asciiTheme="minorHAnsi" w:hAnsiTheme="minorHAnsi" w:cs="Arial"/>
          <w:sz w:val="20"/>
          <w:szCs w:val="20"/>
        </w:rPr>
        <w:t>Z</w:t>
      </w:r>
      <w:r>
        <w:rPr>
          <w:rFonts w:asciiTheme="minorHAnsi" w:hAnsiTheme="minorHAnsi" w:cs="Arial"/>
          <w:sz w:val="20"/>
          <w:szCs w:val="20"/>
        </w:rPr>
        <w:t xml:space="preserve">avarovanci so upravičeni do seznanitve z vsemi dokumenti in zahtevki posameznega odškodninskega zahtevka, ki se nanašajo na njegovo odgovornost in so vloženi neposredno pri  zavarovalnici. Zavarovanec ima pravico do seznanitve z vso naknadno dokumentacijo, nastalo v postopku reševanja odškodninskih zahtevkov. </w:t>
      </w:r>
    </w:p>
    <w:p w14:paraId="4E25246A" w14:textId="77777777" w:rsidR="00D42E29" w:rsidRDefault="00D42E29" w:rsidP="00D42E29">
      <w:pPr>
        <w:jc w:val="both"/>
        <w:rPr>
          <w:rFonts w:ascii="Garamond" w:hAnsi="Garamond" w:cstheme="minorHAnsi"/>
        </w:rPr>
      </w:pPr>
    </w:p>
    <w:p w14:paraId="01F2CB08" w14:textId="77777777" w:rsidR="00D42E29" w:rsidRPr="00D42E29" w:rsidRDefault="00D42E29" w:rsidP="00D42E29">
      <w:pPr>
        <w:rPr>
          <w:rFonts w:asciiTheme="minorHAnsi" w:hAnsiTheme="minorHAnsi" w:cs="Arial"/>
          <w:sz w:val="20"/>
          <w:szCs w:val="20"/>
        </w:rPr>
      </w:pPr>
      <w:r w:rsidRPr="00D42E29">
        <w:rPr>
          <w:rFonts w:asciiTheme="minorHAnsi" w:hAnsiTheme="minorHAnsi" w:cs="Arial"/>
          <w:sz w:val="20"/>
          <w:szCs w:val="20"/>
        </w:rPr>
        <w:t xml:space="preserve">Zavarovalnica se zavezuje, da bo izplačala škodo za odškodninske zahtevke iz naslova odgovornosti šele po predhodni seznanitvi zavarovanca s temeljem za izplačilo, predlaganim zneskom izplačila in uskladitvi morebitnih pripomb. </w:t>
      </w:r>
    </w:p>
    <w:p w14:paraId="5A63A12F" w14:textId="77777777" w:rsidR="00534AE0" w:rsidRDefault="00534AE0" w:rsidP="00534AE0">
      <w:pPr>
        <w:rPr>
          <w:rFonts w:asciiTheme="minorHAnsi" w:hAnsiTheme="minorHAnsi" w:cstheme="minorHAnsi"/>
          <w:b/>
          <w:sz w:val="20"/>
          <w:szCs w:val="20"/>
        </w:rPr>
      </w:pPr>
    </w:p>
    <w:p w14:paraId="3B2B7985" w14:textId="77777777" w:rsidR="00D42E29" w:rsidRDefault="00D42E29" w:rsidP="00534AE0">
      <w:pPr>
        <w:rPr>
          <w:rFonts w:asciiTheme="minorHAnsi" w:hAnsiTheme="minorHAnsi" w:cstheme="minorHAnsi"/>
          <w:b/>
          <w:sz w:val="20"/>
          <w:szCs w:val="20"/>
        </w:rPr>
      </w:pPr>
    </w:p>
    <w:p w14:paraId="0DE1ADF3" w14:textId="77777777" w:rsidR="00534AE0" w:rsidRPr="000E5208" w:rsidRDefault="00534AE0" w:rsidP="00534AE0">
      <w:pPr>
        <w:jc w:val="both"/>
        <w:rPr>
          <w:rFonts w:asciiTheme="minorHAnsi" w:hAnsiTheme="minorHAnsi" w:cstheme="minorHAnsi"/>
          <w:b/>
          <w:sz w:val="20"/>
          <w:szCs w:val="20"/>
          <w:lang w:val="it-IT"/>
        </w:rPr>
      </w:pPr>
    </w:p>
    <w:p w14:paraId="25DAF375" w14:textId="77777777" w:rsidR="00534AE0" w:rsidRPr="000E5208" w:rsidRDefault="00534AE0" w:rsidP="00534AE0">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900"/>
        </w:tabs>
        <w:rPr>
          <w:rFonts w:asciiTheme="minorHAnsi" w:hAnsiTheme="minorHAnsi" w:cs="Arial"/>
          <w:b/>
          <w:sz w:val="20"/>
          <w:szCs w:val="20"/>
        </w:rPr>
      </w:pPr>
      <w:r w:rsidRPr="000E5208">
        <w:rPr>
          <w:rFonts w:asciiTheme="minorHAnsi" w:hAnsiTheme="minorHAnsi" w:cs="Arial"/>
          <w:b/>
          <w:sz w:val="20"/>
          <w:szCs w:val="20"/>
        </w:rPr>
        <w:t>ZAVAROVANJE STEKLA</w:t>
      </w:r>
    </w:p>
    <w:p w14:paraId="5BBAA179" w14:textId="77777777" w:rsidR="00534AE0" w:rsidRPr="000E5208" w:rsidRDefault="00534AE0" w:rsidP="00534AE0">
      <w:pPr>
        <w:jc w:val="both"/>
        <w:rPr>
          <w:rFonts w:asciiTheme="minorHAnsi" w:hAnsiTheme="minorHAnsi" w:cstheme="minorHAnsi"/>
          <w:b/>
          <w:sz w:val="20"/>
          <w:szCs w:val="20"/>
          <w:lang w:val="it-IT"/>
        </w:rPr>
      </w:pPr>
    </w:p>
    <w:p w14:paraId="21D19439" w14:textId="77777777" w:rsidR="00534AE0" w:rsidRPr="00161C76" w:rsidRDefault="00534AE0" w:rsidP="00534AE0">
      <w:pPr>
        <w:numPr>
          <w:ilvl w:val="0"/>
          <w:numId w:val="27"/>
        </w:numPr>
        <w:jc w:val="both"/>
        <w:rPr>
          <w:rFonts w:asciiTheme="minorHAnsi" w:hAnsiTheme="minorHAnsi" w:cstheme="minorHAnsi"/>
          <w:b/>
          <w:sz w:val="20"/>
          <w:szCs w:val="20"/>
          <w:lang w:val="it-IT"/>
        </w:rPr>
      </w:pPr>
      <w:proofErr w:type="spellStart"/>
      <w:r w:rsidRPr="000E5208">
        <w:rPr>
          <w:rFonts w:asciiTheme="minorHAnsi" w:hAnsiTheme="minorHAnsi" w:cstheme="minorHAnsi"/>
          <w:sz w:val="20"/>
          <w:szCs w:val="20"/>
          <w:lang w:val="it-IT"/>
        </w:rPr>
        <w:t>kakršno</w:t>
      </w:r>
      <w:proofErr w:type="spellEnd"/>
      <w:r w:rsidRPr="000E5208">
        <w:rPr>
          <w:rFonts w:asciiTheme="minorHAnsi" w:hAnsiTheme="minorHAnsi" w:cstheme="minorHAnsi"/>
          <w:sz w:val="20"/>
          <w:szCs w:val="20"/>
          <w:lang w:val="it-IT"/>
        </w:rPr>
        <w:t xml:space="preserve"> koli </w:t>
      </w:r>
      <w:proofErr w:type="spellStart"/>
      <w:r w:rsidRPr="000E5208">
        <w:rPr>
          <w:rFonts w:asciiTheme="minorHAnsi" w:hAnsiTheme="minorHAnsi" w:cstheme="minorHAnsi"/>
          <w:sz w:val="20"/>
          <w:szCs w:val="20"/>
          <w:lang w:val="it-IT"/>
        </w:rPr>
        <w:t>razbitje</w:t>
      </w:r>
      <w:proofErr w:type="spellEnd"/>
      <w:r w:rsidRPr="000E5208">
        <w:rPr>
          <w:rFonts w:asciiTheme="minorHAnsi" w:hAnsiTheme="minorHAnsi" w:cstheme="minorHAnsi"/>
          <w:sz w:val="20"/>
          <w:szCs w:val="20"/>
          <w:lang w:val="it-IT"/>
        </w:rPr>
        <w:t xml:space="preserve"> </w:t>
      </w:r>
      <w:proofErr w:type="spellStart"/>
      <w:r w:rsidRPr="000E5208">
        <w:rPr>
          <w:rFonts w:asciiTheme="minorHAnsi" w:hAnsiTheme="minorHAnsi" w:cstheme="minorHAnsi"/>
          <w:sz w:val="20"/>
          <w:szCs w:val="20"/>
          <w:lang w:val="it-IT"/>
        </w:rPr>
        <w:t>stekla</w:t>
      </w:r>
      <w:proofErr w:type="spellEnd"/>
      <w:r w:rsidRPr="000E5208">
        <w:rPr>
          <w:rFonts w:asciiTheme="minorHAnsi" w:hAnsiTheme="minorHAnsi" w:cstheme="minorHAnsi"/>
          <w:sz w:val="20"/>
          <w:szCs w:val="20"/>
          <w:lang w:val="it-IT"/>
        </w:rPr>
        <w:t xml:space="preserve"> (</w:t>
      </w:r>
      <w:proofErr w:type="spellStart"/>
      <w:r w:rsidRPr="000E5208">
        <w:rPr>
          <w:rFonts w:asciiTheme="minorHAnsi" w:hAnsiTheme="minorHAnsi" w:cstheme="minorHAnsi"/>
          <w:sz w:val="20"/>
          <w:szCs w:val="20"/>
          <w:lang w:val="it-IT"/>
        </w:rPr>
        <w:t>okensko</w:t>
      </w:r>
      <w:proofErr w:type="spellEnd"/>
      <w:r w:rsidRPr="000E5208">
        <w:rPr>
          <w:rFonts w:asciiTheme="minorHAnsi" w:hAnsiTheme="minorHAnsi" w:cstheme="minorHAnsi"/>
          <w:sz w:val="20"/>
          <w:szCs w:val="20"/>
          <w:lang w:val="it-IT"/>
        </w:rPr>
        <w:t xml:space="preserve">, </w:t>
      </w:r>
      <w:proofErr w:type="spellStart"/>
      <w:r w:rsidRPr="000E5208">
        <w:rPr>
          <w:rFonts w:asciiTheme="minorHAnsi" w:hAnsiTheme="minorHAnsi" w:cstheme="minorHAnsi"/>
          <w:sz w:val="20"/>
          <w:szCs w:val="20"/>
          <w:lang w:val="it-IT"/>
        </w:rPr>
        <w:t>mehanska</w:t>
      </w:r>
      <w:proofErr w:type="spellEnd"/>
      <w:r w:rsidRPr="000E5208">
        <w:rPr>
          <w:rFonts w:asciiTheme="minorHAnsi" w:hAnsiTheme="minorHAnsi" w:cstheme="minorHAnsi"/>
          <w:sz w:val="20"/>
          <w:szCs w:val="20"/>
          <w:lang w:val="it-IT"/>
        </w:rPr>
        <w:t xml:space="preserve"> </w:t>
      </w:r>
      <w:proofErr w:type="spellStart"/>
      <w:r w:rsidRPr="000E5208">
        <w:rPr>
          <w:rFonts w:asciiTheme="minorHAnsi" w:hAnsiTheme="minorHAnsi" w:cstheme="minorHAnsi"/>
          <w:sz w:val="20"/>
          <w:szCs w:val="20"/>
          <w:lang w:val="it-IT"/>
        </w:rPr>
        <w:t>vrata</w:t>
      </w:r>
      <w:proofErr w:type="spellEnd"/>
      <w:r w:rsidRPr="000E5208">
        <w:rPr>
          <w:rFonts w:asciiTheme="minorHAnsi" w:hAnsiTheme="minorHAnsi" w:cstheme="minorHAnsi"/>
          <w:sz w:val="20"/>
          <w:szCs w:val="20"/>
          <w:lang w:val="it-IT"/>
        </w:rPr>
        <w:t xml:space="preserve">, </w:t>
      </w:r>
      <w:proofErr w:type="spellStart"/>
      <w:r w:rsidRPr="000E5208">
        <w:rPr>
          <w:rFonts w:asciiTheme="minorHAnsi" w:hAnsiTheme="minorHAnsi" w:cstheme="minorHAnsi"/>
          <w:sz w:val="20"/>
          <w:szCs w:val="20"/>
          <w:lang w:val="it-IT"/>
        </w:rPr>
        <w:t>steklene</w:t>
      </w:r>
      <w:proofErr w:type="spellEnd"/>
      <w:r w:rsidRPr="000E5208">
        <w:rPr>
          <w:rFonts w:asciiTheme="minorHAnsi" w:hAnsiTheme="minorHAnsi" w:cstheme="minorHAnsi"/>
          <w:sz w:val="20"/>
          <w:szCs w:val="20"/>
          <w:lang w:val="it-IT"/>
        </w:rPr>
        <w:t xml:space="preserve"> </w:t>
      </w:r>
      <w:proofErr w:type="spellStart"/>
      <w:r w:rsidRPr="000E5208">
        <w:rPr>
          <w:rFonts w:asciiTheme="minorHAnsi" w:hAnsiTheme="minorHAnsi" w:cstheme="minorHAnsi"/>
          <w:sz w:val="20"/>
          <w:szCs w:val="20"/>
          <w:lang w:val="it-IT"/>
        </w:rPr>
        <w:t>stene</w:t>
      </w:r>
      <w:proofErr w:type="spellEnd"/>
      <w:r w:rsidRPr="000E5208">
        <w:rPr>
          <w:rFonts w:asciiTheme="minorHAnsi" w:hAnsiTheme="minorHAnsi" w:cstheme="minorHAnsi"/>
          <w:sz w:val="20"/>
          <w:szCs w:val="20"/>
          <w:lang w:val="it-IT"/>
        </w:rPr>
        <w:t>,</w:t>
      </w:r>
      <w:r w:rsidR="00161C76">
        <w:rPr>
          <w:rFonts w:asciiTheme="minorHAnsi" w:hAnsiTheme="minorHAnsi" w:cstheme="minorHAnsi"/>
          <w:sz w:val="20"/>
          <w:szCs w:val="20"/>
          <w:lang w:val="it-IT"/>
        </w:rPr>
        <w:t xml:space="preserve"> </w:t>
      </w:r>
      <w:proofErr w:type="spellStart"/>
      <w:r w:rsidR="00161C76">
        <w:rPr>
          <w:rFonts w:asciiTheme="minorHAnsi" w:hAnsiTheme="minorHAnsi" w:cstheme="minorHAnsi"/>
          <w:sz w:val="20"/>
          <w:szCs w:val="20"/>
          <w:lang w:val="it-IT"/>
        </w:rPr>
        <w:t>ogledala</w:t>
      </w:r>
      <w:proofErr w:type="spellEnd"/>
      <w:r w:rsidRPr="000E5208">
        <w:rPr>
          <w:rFonts w:asciiTheme="minorHAnsi" w:hAnsiTheme="minorHAnsi" w:cstheme="minorHAnsi"/>
          <w:sz w:val="20"/>
          <w:szCs w:val="20"/>
          <w:lang w:val="it-IT"/>
        </w:rPr>
        <w:t xml:space="preserve"> </w:t>
      </w:r>
      <w:proofErr w:type="spellStart"/>
      <w:r w:rsidRPr="000E5208">
        <w:rPr>
          <w:rFonts w:asciiTheme="minorHAnsi" w:hAnsiTheme="minorHAnsi" w:cstheme="minorHAnsi"/>
          <w:sz w:val="20"/>
          <w:szCs w:val="20"/>
          <w:lang w:val="it-IT"/>
        </w:rPr>
        <w:t>ipd</w:t>
      </w:r>
      <w:proofErr w:type="spellEnd"/>
      <w:r w:rsidRPr="000E5208">
        <w:rPr>
          <w:rFonts w:asciiTheme="minorHAnsi" w:hAnsiTheme="minorHAnsi" w:cstheme="minorHAnsi"/>
          <w:sz w:val="20"/>
          <w:szCs w:val="20"/>
          <w:lang w:val="it-IT"/>
        </w:rPr>
        <w:t xml:space="preserve">) </w:t>
      </w:r>
      <w:proofErr w:type="spellStart"/>
      <w:r w:rsidRPr="000E5208">
        <w:rPr>
          <w:rFonts w:asciiTheme="minorHAnsi" w:hAnsiTheme="minorHAnsi" w:cstheme="minorHAnsi"/>
          <w:sz w:val="20"/>
          <w:szCs w:val="20"/>
          <w:lang w:val="it-IT"/>
        </w:rPr>
        <w:t>na</w:t>
      </w:r>
      <w:proofErr w:type="spellEnd"/>
      <w:r w:rsidRPr="000E5208">
        <w:rPr>
          <w:rFonts w:asciiTheme="minorHAnsi" w:hAnsiTheme="minorHAnsi" w:cstheme="minorHAnsi"/>
          <w:sz w:val="20"/>
          <w:szCs w:val="20"/>
          <w:lang w:val="it-IT"/>
        </w:rPr>
        <w:t xml:space="preserve"> I. </w:t>
      </w:r>
      <w:proofErr w:type="spellStart"/>
      <w:r w:rsidRPr="000E5208">
        <w:rPr>
          <w:rFonts w:asciiTheme="minorHAnsi" w:hAnsiTheme="minorHAnsi" w:cstheme="minorHAnsi"/>
          <w:sz w:val="20"/>
          <w:szCs w:val="20"/>
          <w:lang w:val="it-IT"/>
        </w:rPr>
        <w:t>riziko</w:t>
      </w:r>
      <w:proofErr w:type="spellEnd"/>
      <w:r w:rsidRPr="000E5208">
        <w:rPr>
          <w:rFonts w:asciiTheme="minorHAnsi" w:hAnsiTheme="minorHAnsi" w:cstheme="minorHAnsi"/>
          <w:sz w:val="20"/>
          <w:szCs w:val="20"/>
          <w:lang w:val="it-IT"/>
        </w:rPr>
        <w:t xml:space="preserve"> do 2.500 </w:t>
      </w:r>
      <w:proofErr w:type="spellStart"/>
      <w:r w:rsidRPr="000E5208">
        <w:rPr>
          <w:rFonts w:asciiTheme="minorHAnsi" w:hAnsiTheme="minorHAnsi" w:cstheme="minorHAnsi"/>
          <w:sz w:val="20"/>
          <w:szCs w:val="20"/>
          <w:lang w:val="it-IT"/>
        </w:rPr>
        <w:t>eur</w:t>
      </w:r>
      <w:proofErr w:type="spellEnd"/>
    </w:p>
    <w:p w14:paraId="00300C74" w14:textId="77777777" w:rsidR="00161C76" w:rsidRPr="000E5208" w:rsidRDefault="00161C76" w:rsidP="00534AE0">
      <w:pPr>
        <w:numPr>
          <w:ilvl w:val="0"/>
          <w:numId w:val="27"/>
        </w:numPr>
        <w:jc w:val="both"/>
        <w:rPr>
          <w:rFonts w:asciiTheme="minorHAnsi" w:hAnsiTheme="minorHAnsi" w:cstheme="minorHAnsi"/>
          <w:b/>
          <w:sz w:val="20"/>
          <w:szCs w:val="20"/>
          <w:lang w:val="it-IT"/>
        </w:rPr>
      </w:pPr>
      <w:proofErr w:type="spellStart"/>
      <w:r>
        <w:rPr>
          <w:rFonts w:asciiTheme="minorHAnsi" w:hAnsiTheme="minorHAnsi" w:cstheme="minorHAnsi"/>
          <w:sz w:val="20"/>
          <w:szCs w:val="20"/>
          <w:lang w:val="it-IT"/>
        </w:rPr>
        <w:t>brez</w:t>
      </w:r>
      <w:proofErr w:type="spellEnd"/>
      <w:r>
        <w:rPr>
          <w:rFonts w:asciiTheme="minorHAnsi" w:hAnsiTheme="minorHAnsi" w:cstheme="minorHAnsi"/>
          <w:sz w:val="20"/>
          <w:szCs w:val="20"/>
          <w:lang w:val="it-IT"/>
        </w:rPr>
        <w:t xml:space="preserve"> </w:t>
      </w:r>
      <w:proofErr w:type="spellStart"/>
      <w:r>
        <w:rPr>
          <w:rFonts w:asciiTheme="minorHAnsi" w:hAnsiTheme="minorHAnsi" w:cstheme="minorHAnsi"/>
          <w:sz w:val="20"/>
          <w:szCs w:val="20"/>
          <w:lang w:val="it-IT"/>
        </w:rPr>
        <w:t>soudeležbe</w:t>
      </w:r>
      <w:proofErr w:type="spellEnd"/>
    </w:p>
    <w:p w14:paraId="4E5A6507" w14:textId="77777777" w:rsidR="00534AE0" w:rsidRPr="000E5208" w:rsidRDefault="00534AE0" w:rsidP="00534AE0">
      <w:pPr>
        <w:jc w:val="right"/>
        <w:rPr>
          <w:rFonts w:asciiTheme="minorHAnsi" w:hAnsiTheme="minorHAnsi" w:cstheme="minorHAnsi"/>
          <w:color w:val="0000FF"/>
          <w:sz w:val="20"/>
          <w:szCs w:val="20"/>
        </w:rPr>
      </w:pPr>
    </w:p>
    <w:p w14:paraId="7CE2A1CC" w14:textId="77777777" w:rsidR="00534AE0" w:rsidRPr="000E5208" w:rsidRDefault="00534AE0" w:rsidP="00534AE0">
      <w:pPr>
        <w:rPr>
          <w:rFonts w:asciiTheme="minorHAnsi" w:hAnsiTheme="minorHAnsi" w:cstheme="minorHAnsi"/>
          <w:color w:val="0000FF"/>
          <w:sz w:val="20"/>
          <w:szCs w:val="20"/>
        </w:rPr>
      </w:pPr>
    </w:p>
    <w:p w14:paraId="1D65F8B0" w14:textId="77777777" w:rsidR="00534AE0" w:rsidRPr="000E5208" w:rsidRDefault="00534AE0" w:rsidP="00534AE0">
      <w:pPr>
        <w:rPr>
          <w:rFonts w:asciiTheme="minorHAnsi" w:hAnsiTheme="minorHAnsi" w:cstheme="minorHAnsi"/>
          <w:sz w:val="20"/>
          <w:szCs w:val="20"/>
        </w:rPr>
      </w:pPr>
    </w:p>
    <w:p w14:paraId="6C0228DD" w14:textId="77777777" w:rsidR="00534AE0" w:rsidRPr="000E5208" w:rsidRDefault="00534AE0" w:rsidP="00534AE0">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900"/>
        </w:tabs>
        <w:rPr>
          <w:rFonts w:asciiTheme="minorHAnsi" w:hAnsiTheme="minorHAnsi" w:cs="Arial"/>
          <w:b/>
          <w:sz w:val="20"/>
          <w:szCs w:val="20"/>
        </w:rPr>
      </w:pPr>
      <w:r w:rsidRPr="000E5208">
        <w:rPr>
          <w:rFonts w:asciiTheme="minorHAnsi" w:hAnsiTheme="minorHAnsi" w:cs="Arial"/>
          <w:b/>
          <w:sz w:val="20"/>
          <w:szCs w:val="20"/>
        </w:rPr>
        <w:t>VLOMSKO ZAVAROVANJE</w:t>
      </w:r>
    </w:p>
    <w:p w14:paraId="29E69794" w14:textId="77777777" w:rsidR="00534AE0" w:rsidRPr="000E5208" w:rsidRDefault="00534AE0" w:rsidP="00534AE0">
      <w:pPr>
        <w:pStyle w:val="Telobesedila-zamik"/>
        <w:ind w:left="0"/>
        <w:rPr>
          <w:rFonts w:asciiTheme="minorHAnsi" w:hAnsiTheme="minorHAnsi" w:cstheme="minorHAnsi"/>
          <w:i/>
          <w:color w:val="000000"/>
          <w:sz w:val="20"/>
        </w:rPr>
      </w:pPr>
    </w:p>
    <w:p w14:paraId="0E51D4D2" w14:textId="77777777" w:rsidR="00534AE0" w:rsidRPr="00151B8F" w:rsidRDefault="00534AE0" w:rsidP="00534AE0">
      <w:pPr>
        <w:pStyle w:val="Telobesedila-zamik"/>
        <w:ind w:left="0"/>
        <w:rPr>
          <w:rFonts w:asciiTheme="minorHAnsi" w:hAnsiTheme="minorHAnsi" w:cstheme="minorHAnsi"/>
          <w:color w:val="000000"/>
          <w:sz w:val="20"/>
        </w:rPr>
      </w:pPr>
      <w:r w:rsidRPr="00151B8F">
        <w:rPr>
          <w:rFonts w:asciiTheme="minorHAnsi" w:hAnsiTheme="minorHAnsi" w:cstheme="minorHAnsi"/>
          <w:color w:val="000000"/>
          <w:sz w:val="20"/>
        </w:rPr>
        <w:t>Zava</w:t>
      </w:r>
      <w:r w:rsidR="00321E9C" w:rsidRPr="00151B8F">
        <w:rPr>
          <w:rFonts w:asciiTheme="minorHAnsi" w:hAnsiTheme="minorHAnsi" w:cstheme="minorHAnsi"/>
          <w:color w:val="000000"/>
          <w:sz w:val="20"/>
        </w:rPr>
        <w:t>r</w:t>
      </w:r>
      <w:r w:rsidRPr="00151B8F">
        <w:rPr>
          <w:rFonts w:asciiTheme="minorHAnsi" w:hAnsiTheme="minorHAnsi" w:cstheme="minorHAnsi"/>
          <w:color w:val="000000"/>
          <w:sz w:val="20"/>
        </w:rPr>
        <w:t>ovanje na I. riziko:</w:t>
      </w:r>
    </w:p>
    <w:p w14:paraId="5E74CBB1" w14:textId="12300FB4" w:rsidR="00534AE0" w:rsidRPr="00151B8F" w:rsidRDefault="00534AE0" w:rsidP="00534AE0">
      <w:pPr>
        <w:pStyle w:val="Telobesedila-zamik"/>
        <w:ind w:left="0"/>
        <w:rPr>
          <w:rFonts w:asciiTheme="minorHAnsi" w:hAnsiTheme="minorHAnsi" w:cstheme="minorHAnsi"/>
          <w:color w:val="000000"/>
          <w:sz w:val="20"/>
        </w:rPr>
      </w:pPr>
      <w:r w:rsidRPr="00151B8F">
        <w:rPr>
          <w:rFonts w:asciiTheme="minorHAnsi" w:hAnsiTheme="minorHAnsi" w:cstheme="minorHAnsi"/>
          <w:color w:val="000000"/>
          <w:sz w:val="20"/>
        </w:rPr>
        <w:t>VSA OPREMA S STROJ</w:t>
      </w:r>
      <w:r w:rsidR="00151B8F">
        <w:rPr>
          <w:rFonts w:asciiTheme="minorHAnsi" w:hAnsiTheme="minorHAnsi" w:cstheme="minorHAnsi"/>
          <w:color w:val="000000"/>
          <w:sz w:val="20"/>
        </w:rPr>
        <w:t xml:space="preserve">, </w:t>
      </w:r>
      <w:r w:rsidRPr="00151B8F">
        <w:rPr>
          <w:rFonts w:asciiTheme="minorHAnsi" w:hAnsiTheme="minorHAnsi" w:cstheme="minorHAnsi"/>
          <w:color w:val="000000"/>
          <w:sz w:val="20"/>
        </w:rPr>
        <w:t>APARATI</w:t>
      </w:r>
      <w:r w:rsidR="00151B8F">
        <w:rPr>
          <w:rFonts w:asciiTheme="minorHAnsi" w:hAnsiTheme="minorHAnsi" w:cstheme="minorHAnsi"/>
          <w:color w:val="000000"/>
          <w:sz w:val="20"/>
        </w:rPr>
        <w:t xml:space="preserve"> IN NAPRAVAMI</w:t>
      </w:r>
      <w:r w:rsidRPr="00151B8F">
        <w:rPr>
          <w:rFonts w:asciiTheme="minorHAnsi" w:hAnsiTheme="minorHAnsi" w:cstheme="minorHAnsi"/>
          <w:color w:val="000000"/>
          <w:sz w:val="20"/>
        </w:rPr>
        <w:t xml:space="preserve"> </w:t>
      </w:r>
    </w:p>
    <w:p w14:paraId="795E9D40" w14:textId="77777777" w:rsidR="003A5B04" w:rsidRDefault="00534AE0" w:rsidP="003A5B04">
      <w:pPr>
        <w:pStyle w:val="Telobesedila-zamik"/>
        <w:numPr>
          <w:ilvl w:val="0"/>
          <w:numId w:val="5"/>
        </w:numPr>
        <w:spacing w:after="0"/>
        <w:jc w:val="both"/>
        <w:rPr>
          <w:rFonts w:asciiTheme="minorHAnsi" w:hAnsiTheme="minorHAnsi" w:cstheme="minorHAnsi"/>
          <w:sz w:val="20"/>
        </w:rPr>
      </w:pPr>
      <w:r w:rsidRPr="00151B8F">
        <w:rPr>
          <w:rFonts w:asciiTheme="minorHAnsi" w:hAnsiTheme="minorHAnsi" w:cstheme="minorHAnsi"/>
          <w:sz w:val="20"/>
        </w:rPr>
        <w:t xml:space="preserve">na I. riziko </w:t>
      </w:r>
      <w:r w:rsidR="00680D3E" w:rsidRPr="00151B8F">
        <w:rPr>
          <w:rFonts w:asciiTheme="minorHAnsi" w:hAnsiTheme="minorHAnsi" w:cstheme="minorHAnsi"/>
          <w:sz w:val="20"/>
        </w:rPr>
        <w:t>2</w:t>
      </w:r>
      <w:r w:rsidRPr="00151B8F">
        <w:rPr>
          <w:rFonts w:asciiTheme="minorHAnsi" w:hAnsiTheme="minorHAnsi" w:cstheme="minorHAnsi"/>
          <w:sz w:val="20"/>
        </w:rPr>
        <w:t>0.000 eur</w:t>
      </w:r>
    </w:p>
    <w:p w14:paraId="15231190" w14:textId="77777777" w:rsidR="003A5B04" w:rsidRDefault="003A5B04" w:rsidP="003A5B04">
      <w:pPr>
        <w:pStyle w:val="Telobesedila-zamik"/>
        <w:spacing w:after="0"/>
        <w:ind w:left="0"/>
        <w:jc w:val="both"/>
        <w:rPr>
          <w:rFonts w:asciiTheme="minorHAnsi" w:hAnsiTheme="minorHAnsi" w:cstheme="minorHAnsi"/>
          <w:sz w:val="20"/>
        </w:rPr>
      </w:pPr>
    </w:p>
    <w:p w14:paraId="5C327F06" w14:textId="50B22326" w:rsidR="003A5B04" w:rsidRPr="003A5B04" w:rsidRDefault="003A5B04" w:rsidP="003A5B04">
      <w:pPr>
        <w:pStyle w:val="Telobesedila-zamik"/>
        <w:spacing w:after="0"/>
        <w:ind w:left="0"/>
        <w:jc w:val="both"/>
        <w:rPr>
          <w:rFonts w:asciiTheme="minorHAnsi" w:hAnsiTheme="minorHAnsi" w:cstheme="minorHAnsi"/>
          <w:sz w:val="20"/>
        </w:rPr>
      </w:pPr>
      <w:r w:rsidRPr="003A5B04">
        <w:rPr>
          <w:rFonts w:asciiTheme="minorHAnsi" w:hAnsiTheme="minorHAnsi" w:cstheme="minorHAnsi"/>
          <w:sz w:val="20"/>
        </w:rPr>
        <w:t>GOTOVINA MED MANIPULACIJO</w:t>
      </w:r>
      <w:r w:rsidRPr="003A5B04">
        <w:rPr>
          <w:rFonts w:asciiTheme="minorHAnsi" w:hAnsiTheme="minorHAnsi" w:cstheme="minorHAnsi"/>
          <w:sz w:val="20"/>
        </w:rPr>
        <w:tab/>
      </w:r>
    </w:p>
    <w:p w14:paraId="741C1693" w14:textId="746EBBA8" w:rsidR="003A5B04" w:rsidRDefault="003A5B04" w:rsidP="003A5B04">
      <w:pPr>
        <w:pStyle w:val="Telobesedila-zamik"/>
        <w:numPr>
          <w:ilvl w:val="0"/>
          <w:numId w:val="5"/>
        </w:numPr>
        <w:spacing w:after="0"/>
        <w:jc w:val="both"/>
        <w:rPr>
          <w:rFonts w:asciiTheme="minorHAnsi" w:hAnsiTheme="minorHAnsi" w:cstheme="minorHAnsi"/>
          <w:sz w:val="20"/>
        </w:rPr>
      </w:pPr>
      <w:r w:rsidRPr="00151B8F">
        <w:rPr>
          <w:rFonts w:asciiTheme="minorHAnsi" w:hAnsiTheme="minorHAnsi" w:cstheme="minorHAnsi"/>
          <w:sz w:val="20"/>
        </w:rPr>
        <w:t xml:space="preserve">na I. riziko </w:t>
      </w:r>
      <w:r>
        <w:rPr>
          <w:rFonts w:asciiTheme="minorHAnsi" w:hAnsiTheme="minorHAnsi" w:cstheme="minorHAnsi"/>
          <w:sz w:val="20"/>
        </w:rPr>
        <w:t>3.</w:t>
      </w:r>
      <w:r w:rsidRPr="00151B8F">
        <w:rPr>
          <w:rFonts w:asciiTheme="minorHAnsi" w:hAnsiTheme="minorHAnsi" w:cstheme="minorHAnsi"/>
          <w:sz w:val="20"/>
        </w:rPr>
        <w:t>000 eur</w:t>
      </w:r>
    </w:p>
    <w:p w14:paraId="7055AB4E" w14:textId="77777777" w:rsidR="003A5B04" w:rsidRPr="003A5B04" w:rsidRDefault="003A5B04" w:rsidP="003A5B04">
      <w:pPr>
        <w:pStyle w:val="Telobesedila-zamik"/>
        <w:jc w:val="both"/>
        <w:rPr>
          <w:rFonts w:asciiTheme="minorHAnsi" w:hAnsiTheme="minorHAnsi" w:cstheme="minorHAnsi"/>
          <w:sz w:val="20"/>
        </w:rPr>
      </w:pPr>
      <w:r w:rsidRPr="003A5B04">
        <w:rPr>
          <w:rFonts w:asciiTheme="minorHAnsi" w:hAnsiTheme="minorHAnsi" w:cstheme="minorHAnsi"/>
          <w:sz w:val="20"/>
        </w:rPr>
        <w:tab/>
      </w:r>
    </w:p>
    <w:p w14:paraId="2199B325" w14:textId="77777777" w:rsidR="003A5B04" w:rsidRPr="003A5B04" w:rsidRDefault="003A5B04" w:rsidP="003A5B04">
      <w:pPr>
        <w:pStyle w:val="Telobesedila-zamik"/>
        <w:ind w:left="0"/>
        <w:jc w:val="both"/>
        <w:rPr>
          <w:rFonts w:asciiTheme="minorHAnsi" w:hAnsiTheme="minorHAnsi" w:cstheme="minorHAnsi"/>
          <w:sz w:val="20"/>
        </w:rPr>
      </w:pPr>
      <w:r w:rsidRPr="003A5B04">
        <w:rPr>
          <w:rFonts w:asciiTheme="minorHAnsi" w:hAnsiTheme="minorHAnsi" w:cstheme="minorHAnsi"/>
          <w:sz w:val="20"/>
        </w:rPr>
        <w:t>GOTOVINA MED PRENOSOM IN PREVOZOM</w:t>
      </w:r>
      <w:r w:rsidRPr="003A5B04">
        <w:rPr>
          <w:rFonts w:asciiTheme="minorHAnsi" w:hAnsiTheme="minorHAnsi" w:cstheme="minorHAnsi"/>
          <w:sz w:val="20"/>
        </w:rPr>
        <w:tab/>
      </w:r>
    </w:p>
    <w:p w14:paraId="749B0527" w14:textId="4E7187AC" w:rsidR="003A5B04" w:rsidRDefault="003A5B04" w:rsidP="003A5B04">
      <w:pPr>
        <w:pStyle w:val="Telobesedila-zamik"/>
        <w:numPr>
          <w:ilvl w:val="0"/>
          <w:numId w:val="5"/>
        </w:numPr>
        <w:spacing w:after="0"/>
        <w:jc w:val="both"/>
        <w:rPr>
          <w:rFonts w:asciiTheme="minorHAnsi" w:hAnsiTheme="minorHAnsi" w:cstheme="minorHAnsi"/>
          <w:sz w:val="20"/>
        </w:rPr>
      </w:pPr>
      <w:r w:rsidRPr="00151B8F">
        <w:rPr>
          <w:rFonts w:asciiTheme="minorHAnsi" w:hAnsiTheme="minorHAnsi" w:cstheme="minorHAnsi"/>
          <w:sz w:val="20"/>
        </w:rPr>
        <w:t xml:space="preserve">na I. riziko </w:t>
      </w:r>
      <w:r>
        <w:rPr>
          <w:rFonts w:asciiTheme="minorHAnsi" w:hAnsiTheme="minorHAnsi" w:cstheme="minorHAnsi"/>
          <w:sz w:val="20"/>
        </w:rPr>
        <w:t>3</w:t>
      </w:r>
      <w:r w:rsidRPr="00151B8F">
        <w:rPr>
          <w:rFonts w:asciiTheme="minorHAnsi" w:hAnsiTheme="minorHAnsi" w:cstheme="minorHAnsi"/>
          <w:sz w:val="20"/>
        </w:rPr>
        <w:t>.000 eur</w:t>
      </w:r>
    </w:p>
    <w:p w14:paraId="28A2C038" w14:textId="77777777" w:rsidR="00534AE0" w:rsidRPr="000E5208" w:rsidRDefault="00534AE0" w:rsidP="00534AE0">
      <w:pPr>
        <w:pStyle w:val="Telobesedila-zamik"/>
        <w:rPr>
          <w:rFonts w:asciiTheme="minorHAnsi" w:hAnsiTheme="minorHAnsi" w:cstheme="minorHAnsi"/>
          <w:i/>
          <w:sz w:val="20"/>
        </w:rPr>
      </w:pPr>
    </w:p>
    <w:p w14:paraId="06B4E59C" w14:textId="77777777" w:rsidR="00534AE0" w:rsidRPr="000E5208" w:rsidRDefault="00534AE0" w:rsidP="00534AE0">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900"/>
        </w:tabs>
        <w:rPr>
          <w:rFonts w:asciiTheme="minorHAnsi" w:hAnsiTheme="minorHAnsi" w:cs="Arial"/>
          <w:b/>
          <w:sz w:val="20"/>
          <w:szCs w:val="20"/>
        </w:rPr>
      </w:pPr>
      <w:r w:rsidRPr="000E5208">
        <w:rPr>
          <w:rFonts w:asciiTheme="minorHAnsi" w:hAnsiTheme="minorHAnsi" w:cs="Arial"/>
          <w:b/>
          <w:sz w:val="20"/>
          <w:szCs w:val="20"/>
        </w:rPr>
        <w:t xml:space="preserve">ZAVAROVANJE RAČUNALNIŠKE IN Z NJO POVEZANE OPREME </w:t>
      </w:r>
    </w:p>
    <w:p w14:paraId="64D94D2A" w14:textId="77777777" w:rsidR="00321E9C" w:rsidRDefault="00321E9C" w:rsidP="00534AE0">
      <w:pPr>
        <w:tabs>
          <w:tab w:val="left" w:pos="900"/>
        </w:tabs>
        <w:rPr>
          <w:rFonts w:asciiTheme="minorHAnsi" w:hAnsiTheme="minorHAnsi" w:cstheme="minorHAnsi"/>
          <w:sz w:val="20"/>
          <w:szCs w:val="20"/>
        </w:rPr>
      </w:pPr>
    </w:p>
    <w:p w14:paraId="7F7226A3" w14:textId="77777777" w:rsidR="00534AE0" w:rsidRPr="000E5208" w:rsidRDefault="00534AE0" w:rsidP="00534AE0">
      <w:pPr>
        <w:tabs>
          <w:tab w:val="left" w:pos="900"/>
        </w:tabs>
        <w:rPr>
          <w:rFonts w:asciiTheme="minorHAnsi" w:hAnsiTheme="minorHAnsi" w:cstheme="minorHAnsi"/>
          <w:sz w:val="20"/>
          <w:szCs w:val="20"/>
        </w:rPr>
      </w:pPr>
      <w:r w:rsidRPr="000E5208">
        <w:rPr>
          <w:rFonts w:asciiTheme="minorHAnsi" w:hAnsiTheme="minorHAnsi" w:cstheme="minorHAnsi"/>
          <w:sz w:val="20"/>
          <w:szCs w:val="20"/>
        </w:rPr>
        <w:t>Kjer so podane vrednosti v seznamu OS</w:t>
      </w:r>
    </w:p>
    <w:p w14:paraId="59412802" w14:textId="77777777" w:rsidR="00534AE0" w:rsidRPr="000E5208" w:rsidRDefault="00534AE0" w:rsidP="00534AE0">
      <w:pPr>
        <w:tabs>
          <w:tab w:val="left" w:pos="900"/>
        </w:tabs>
        <w:rPr>
          <w:rFonts w:asciiTheme="minorHAnsi" w:hAnsiTheme="minorHAnsi" w:cstheme="minorHAnsi"/>
          <w:sz w:val="20"/>
          <w:szCs w:val="20"/>
        </w:rPr>
      </w:pPr>
    </w:p>
    <w:p w14:paraId="33A8CB0A" w14:textId="77777777" w:rsidR="00534AE0" w:rsidRPr="000E5208" w:rsidRDefault="00534AE0" w:rsidP="00534AE0">
      <w:pPr>
        <w:tabs>
          <w:tab w:val="left" w:pos="900"/>
        </w:tabs>
        <w:rPr>
          <w:rFonts w:asciiTheme="minorHAnsi" w:hAnsiTheme="minorHAnsi" w:cstheme="minorHAnsi"/>
          <w:sz w:val="20"/>
          <w:szCs w:val="20"/>
        </w:rPr>
      </w:pPr>
      <w:r w:rsidRPr="000E5208">
        <w:rPr>
          <w:rFonts w:asciiTheme="minorHAnsi" w:hAnsiTheme="minorHAnsi" w:cstheme="minorHAnsi"/>
          <w:sz w:val="20"/>
          <w:szCs w:val="20"/>
        </w:rPr>
        <w:t>Zavarovanje zajema računalnike in računalniško opremo oziroma z računalniki povezano opremo in inštalacijami.</w:t>
      </w:r>
    </w:p>
    <w:p w14:paraId="6D821134" w14:textId="77777777" w:rsidR="00534AE0" w:rsidRPr="000E5208" w:rsidRDefault="00534AE0" w:rsidP="00534AE0">
      <w:pPr>
        <w:tabs>
          <w:tab w:val="left" w:pos="900"/>
        </w:tabs>
        <w:rPr>
          <w:rFonts w:asciiTheme="minorHAnsi" w:hAnsiTheme="minorHAnsi" w:cstheme="minorHAnsi"/>
          <w:sz w:val="20"/>
          <w:szCs w:val="20"/>
        </w:rPr>
      </w:pPr>
    </w:p>
    <w:p w14:paraId="31DAD82D" w14:textId="77777777" w:rsidR="00534AE0" w:rsidRPr="000E5208" w:rsidRDefault="00534AE0" w:rsidP="00534AE0">
      <w:pPr>
        <w:tabs>
          <w:tab w:val="left" w:pos="900"/>
        </w:tabs>
        <w:rPr>
          <w:rFonts w:asciiTheme="minorHAnsi" w:hAnsiTheme="minorHAnsi" w:cstheme="minorHAnsi"/>
          <w:b/>
          <w:sz w:val="20"/>
          <w:szCs w:val="20"/>
        </w:rPr>
      </w:pPr>
      <w:r w:rsidRPr="000E5208">
        <w:rPr>
          <w:rFonts w:asciiTheme="minorHAnsi" w:hAnsiTheme="minorHAnsi" w:cstheme="minorHAnsi"/>
          <w:b/>
          <w:sz w:val="20"/>
          <w:szCs w:val="20"/>
        </w:rPr>
        <w:t>Računalniška oprema je zavarovana za sledeče rizike:</w:t>
      </w:r>
    </w:p>
    <w:p w14:paraId="33A3F98F" w14:textId="77777777" w:rsidR="00534AE0" w:rsidRPr="000E5208" w:rsidRDefault="00534AE0" w:rsidP="00534AE0">
      <w:pPr>
        <w:rPr>
          <w:rFonts w:asciiTheme="minorHAnsi" w:hAnsiTheme="minorHAnsi" w:cstheme="minorHAnsi"/>
          <w:sz w:val="20"/>
          <w:szCs w:val="20"/>
        </w:rPr>
      </w:pPr>
    </w:p>
    <w:p w14:paraId="34A9BA2B" w14:textId="77777777" w:rsidR="00534AE0" w:rsidRPr="000E5208" w:rsidRDefault="00534AE0" w:rsidP="00534AE0">
      <w:pPr>
        <w:numPr>
          <w:ilvl w:val="0"/>
          <w:numId w:val="1"/>
        </w:numPr>
        <w:rPr>
          <w:rFonts w:asciiTheme="minorHAnsi" w:hAnsiTheme="minorHAnsi" w:cstheme="minorHAnsi"/>
          <w:sz w:val="20"/>
          <w:szCs w:val="20"/>
        </w:rPr>
      </w:pPr>
      <w:r w:rsidRPr="000E5208">
        <w:rPr>
          <w:rFonts w:asciiTheme="minorHAnsi" w:hAnsiTheme="minorHAnsi" w:cstheme="minorHAnsi"/>
          <w:sz w:val="20"/>
          <w:szCs w:val="20"/>
        </w:rPr>
        <w:t xml:space="preserve">vse nevarnosti, ki so zavarovane s splošnimi pogoji za zavarovanje računalniške opreme (All </w:t>
      </w:r>
      <w:proofErr w:type="spellStart"/>
      <w:r w:rsidRPr="000E5208">
        <w:rPr>
          <w:rFonts w:asciiTheme="minorHAnsi" w:hAnsiTheme="minorHAnsi" w:cstheme="minorHAnsi"/>
          <w:sz w:val="20"/>
          <w:szCs w:val="20"/>
        </w:rPr>
        <w:t>Risk</w:t>
      </w:r>
      <w:proofErr w:type="spellEnd"/>
      <w:r w:rsidRPr="000E5208">
        <w:rPr>
          <w:rFonts w:asciiTheme="minorHAnsi" w:hAnsiTheme="minorHAnsi" w:cstheme="minorHAnsi"/>
          <w:sz w:val="20"/>
          <w:szCs w:val="20"/>
        </w:rPr>
        <w:t>)</w:t>
      </w:r>
    </w:p>
    <w:p w14:paraId="6E57C794" w14:textId="77777777" w:rsidR="00534AE0" w:rsidRPr="000E5208" w:rsidRDefault="00534AE0" w:rsidP="00534AE0">
      <w:pPr>
        <w:numPr>
          <w:ilvl w:val="0"/>
          <w:numId w:val="1"/>
        </w:numPr>
        <w:rPr>
          <w:rFonts w:asciiTheme="minorHAnsi" w:hAnsiTheme="minorHAnsi" w:cstheme="minorHAnsi"/>
          <w:sz w:val="20"/>
          <w:szCs w:val="20"/>
        </w:rPr>
      </w:pPr>
      <w:r w:rsidRPr="000E5208">
        <w:rPr>
          <w:rFonts w:asciiTheme="minorHAnsi" w:hAnsiTheme="minorHAnsi" w:cstheme="minorHAnsi"/>
          <w:sz w:val="20"/>
          <w:szCs w:val="20"/>
        </w:rPr>
        <w:t>brez soudeležbe</w:t>
      </w:r>
    </w:p>
    <w:p w14:paraId="38906F4E" w14:textId="06112E92" w:rsidR="00534AE0" w:rsidRDefault="00534AE0" w:rsidP="00534AE0">
      <w:pPr>
        <w:numPr>
          <w:ilvl w:val="0"/>
          <w:numId w:val="1"/>
        </w:numPr>
        <w:rPr>
          <w:rFonts w:asciiTheme="minorHAnsi" w:hAnsiTheme="minorHAnsi" w:cstheme="minorHAnsi"/>
          <w:sz w:val="20"/>
          <w:szCs w:val="20"/>
        </w:rPr>
      </w:pPr>
      <w:r w:rsidRPr="000E5208">
        <w:rPr>
          <w:rFonts w:asciiTheme="minorHAnsi" w:hAnsiTheme="minorHAnsi" w:cstheme="minorHAnsi"/>
          <w:sz w:val="20"/>
          <w:szCs w:val="20"/>
        </w:rPr>
        <w:t xml:space="preserve">amortizacija pri delnih škodah je odkupljena </w:t>
      </w:r>
    </w:p>
    <w:p w14:paraId="5E718C3C" w14:textId="77777777" w:rsidR="00151B8F" w:rsidRDefault="00151B8F" w:rsidP="00151B8F">
      <w:pPr>
        <w:numPr>
          <w:ilvl w:val="0"/>
          <w:numId w:val="1"/>
        </w:numPr>
        <w:rPr>
          <w:rFonts w:asciiTheme="minorHAnsi" w:hAnsiTheme="minorHAnsi" w:cs="Arial"/>
          <w:sz w:val="20"/>
          <w:szCs w:val="20"/>
        </w:rPr>
      </w:pPr>
      <w:r>
        <w:rPr>
          <w:rFonts w:asciiTheme="minorHAnsi" w:hAnsiTheme="minorHAnsi" w:cs="Arial"/>
          <w:sz w:val="20"/>
          <w:szCs w:val="20"/>
        </w:rPr>
        <w:t>stroški ponovnega vnosa podatkov na I. riziko do višine 2.000 EUR</w:t>
      </w:r>
    </w:p>
    <w:p w14:paraId="180AC49A" w14:textId="77777777" w:rsidR="00534AE0" w:rsidRPr="000E5208" w:rsidRDefault="00534AE0" w:rsidP="00534AE0">
      <w:pPr>
        <w:pStyle w:val="Telobesedila-zamik"/>
        <w:ind w:left="720"/>
        <w:rPr>
          <w:rFonts w:asciiTheme="minorHAnsi" w:hAnsiTheme="minorHAnsi" w:cstheme="minorHAnsi"/>
          <w:i/>
          <w:sz w:val="20"/>
        </w:rPr>
      </w:pPr>
    </w:p>
    <w:p w14:paraId="70250370" w14:textId="77777777" w:rsidR="00534AE0" w:rsidRDefault="00534AE0" w:rsidP="00534AE0">
      <w:pPr>
        <w:rPr>
          <w:rFonts w:asciiTheme="minorHAnsi" w:hAnsiTheme="minorHAnsi" w:cstheme="minorHAnsi"/>
          <w:b/>
          <w:sz w:val="20"/>
          <w:szCs w:val="20"/>
        </w:rPr>
      </w:pPr>
    </w:p>
    <w:p w14:paraId="5701C211" w14:textId="77777777" w:rsidR="00B026A7" w:rsidRPr="000E5208" w:rsidRDefault="00B026A7" w:rsidP="00534AE0">
      <w:pPr>
        <w:rPr>
          <w:rFonts w:asciiTheme="minorHAnsi" w:hAnsiTheme="minorHAnsi" w:cstheme="minorHAnsi"/>
          <w:b/>
          <w:sz w:val="20"/>
          <w:szCs w:val="20"/>
        </w:rPr>
      </w:pPr>
    </w:p>
    <w:p w14:paraId="797EF30B" w14:textId="77777777" w:rsidR="00534AE0" w:rsidRPr="000E5208" w:rsidRDefault="00534AE0" w:rsidP="00534AE0">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900"/>
        </w:tabs>
        <w:rPr>
          <w:rFonts w:asciiTheme="minorHAnsi" w:hAnsiTheme="minorHAnsi" w:cs="Arial"/>
          <w:b/>
          <w:sz w:val="20"/>
          <w:szCs w:val="20"/>
        </w:rPr>
      </w:pPr>
      <w:r w:rsidRPr="000E5208">
        <w:rPr>
          <w:rFonts w:asciiTheme="minorHAnsi" w:hAnsiTheme="minorHAnsi" w:cs="Arial"/>
          <w:b/>
          <w:sz w:val="20"/>
          <w:szCs w:val="20"/>
        </w:rPr>
        <w:lastRenderedPageBreak/>
        <w:t>STROJELOMNO ZAVAROVANJE</w:t>
      </w:r>
    </w:p>
    <w:p w14:paraId="163EEA47" w14:textId="77777777" w:rsidR="00534AE0" w:rsidRPr="000E5208" w:rsidRDefault="00534AE0" w:rsidP="00534AE0">
      <w:pPr>
        <w:rPr>
          <w:rFonts w:asciiTheme="minorHAnsi" w:hAnsiTheme="minorHAnsi" w:cstheme="minorHAnsi"/>
          <w:b/>
          <w:sz w:val="20"/>
          <w:szCs w:val="20"/>
        </w:rPr>
      </w:pPr>
    </w:p>
    <w:p w14:paraId="06AE743F" w14:textId="16A02400" w:rsidR="00534AE0" w:rsidRPr="000E5208" w:rsidRDefault="00534AE0" w:rsidP="00534AE0">
      <w:pPr>
        <w:rPr>
          <w:rFonts w:asciiTheme="minorHAnsi" w:hAnsiTheme="minorHAnsi" w:cstheme="minorHAnsi"/>
          <w:sz w:val="20"/>
          <w:szCs w:val="20"/>
        </w:rPr>
      </w:pPr>
      <w:r w:rsidRPr="000E5208">
        <w:rPr>
          <w:rFonts w:asciiTheme="minorHAnsi" w:hAnsiTheme="minorHAnsi" w:cstheme="minorHAnsi"/>
          <w:sz w:val="20"/>
          <w:szCs w:val="20"/>
        </w:rPr>
        <w:t>Škoda, ki nastane zaradi poškodovanja ali uničenja zavarov</w:t>
      </w:r>
      <w:r w:rsidR="00151B8F">
        <w:rPr>
          <w:rFonts w:asciiTheme="minorHAnsi" w:hAnsiTheme="minorHAnsi" w:cstheme="minorHAnsi"/>
          <w:sz w:val="20"/>
          <w:szCs w:val="20"/>
        </w:rPr>
        <w:t xml:space="preserve">anih stvari v smislu </w:t>
      </w:r>
      <w:proofErr w:type="spellStart"/>
      <w:r w:rsidR="00151B8F">
        <w:rPr>
          <w:rFonts w:asciiTheme="minorHAnsi" w:hAnsiTheme="minorHAnsi" w:cstheme="minorHAnsi"/>
          <w:sz w:val="20"/>
          <w:szCs w:val="20"/>
        </w:rPr>
        <w:t>strojeloma</w:t>
      </w:r>
      <w:proofErr w:type="spellEnd"/>
      <w:r w:rsidR="00151B8F">
        <w:rPr>
          <w:rFonts w:asciiTheme="minorHAnsi" w:hAnsiTheme="minorHAnsi" w:cstheme="minorHAnsi"/>
          <w:sz w:val="20"/>
          <w:szCs w:val="20"/>
        </w:rPr>
        <w:t xml:space="preserve"> </w:t>
      </w:r>
    </w:p>
    <w:p w14:paraId="6DAE4F2E" w14:textId="77777777" w:rsidR="00534AE0" w:rsidRPr="000E5208" w:rsidRDefault="00534AE0" w:rsidP="00534AE0">
      <w:pPr>
        <w:rPr>
          <w:rFonts w:asciiTheme="minorHAnsi" w:hAnsiTheme="minorHAnsi" w:cstheme="minorHAnsi"/>
          <w:b/>
          <w:sz w:val="20"/>
          <w:szCs w:val="20"/>
        </w:rPr>
      </w:pPr>
    </w:p>
    <w:p w14:paraId="53207DB0" w14:textId="77777777" w:rsidR="00534AE0" w:rsidRPr="000E5208" w:rsidRDefault="00534AE0" w:rsidP="00534AE0">
      <w:pPr>
        <w:pStyle w:val="Odstavekseznama"/>
        <w:numPr>
          <w:ilvl w:val="0"/>
          <w:numId w:val="28"/>
        </w:numPr>
        <w:rPr>
          <w:rFonts w:asciiTheme="minorHAnsi" w:hAnsiTheme="minorHAnsi" w:cstheme="minorHAnsi"/>
          <w:sz w:val="20"/>
          <w:szCs w:val="20"/>
        </w:rPr>
      </w:pPr>
      <w:r w:rsidRPr="000E5208">
        <w:rPr>
          <w:rFonts w:asciiTheme="minorHAnsi" w:hAnsiTheme="minorHAnsi" w:cstheme="minorHAnsi"/>
          <w:sz w:val="20"/>
          <w:szCs w:val="20"/>
        </w:rPr>
        <w:t>gasilske črpalke (premične), agregati</w:t>
      </w:r>
    </w:p>
    <w:p w14:paraId="2082AB05" w14:textId="554F1CA4" w:rsidR="00534AE0" w:rsidRPr="000E5208" w:rsidRDefault="00534AE0" w:rsidP="00534AE0">
      <w:pPr>
        <w:pStyle w:val="Odstavekseznama"/>
        <w:numPr>
          <w:ilvl w:val="0"/>
          <w:numId w:val="28"/>
        </w:numPr>
        <w:autoSpaceDE w:val="0"/>
        <w:autoSpaceDN w:val="0"/>
        <w:adjustRightInd w:val="0"/>
        <w:rPr>
          <w:rFonts w:asciiTheme="minorHAnsi" w:eastAsia="Arial-BoldMT" w:hAnsiTheme="minorHAnsi" w:cstheme="minorHAnsi"/>
          <w:b/>
          <w:bCs/>
          <w:sz w:val="20"/>
          <w:szCs w:val="20"/>
          <w:lang w:eastAsia="en-US"/>
        </w:rPr>
      </w:pPr>
      <w:r w:rsidRPr="000E5208">
        <w:rPr>
          <w:rFonts w:asciiTheme="minorHAnsi" w:hAnsiTheme="minorHAnsi" w:cstheme="minorHAnsi"/>
          <w:sz w:val="20"/>
          <w:szCs w:val="20"/>
        </w:rPr>
        <w:t xml:space="preserve">ostala gasilska oprema (cevi, </w:t>
      </w:r>
      <w:proofErr w:type="spellStart"/>
      <w:r w:rsidRPr="000E5208">
        <w:rPr>
          <w:rFonts w:asciiTheme="minorHAnsi" w:hAnsiTheme="minorHAnsi" w:cstheme="minorHAnsi"/>
          <w:sz w:val="20"/>
          <w:szCs w:val="20"/>
        </w:rPr>
        <w:t>dihalke</w:t>
      </w:r>
      <w:r w:rsidRPr="000E5208">
        <w:rPr>
          <w:rFonts w:asciiTheme="minorHAnsi" w:eastAsia="Arial-BoldMT" w:hAnsiTheme="minorHAnsi" w:cstheme="minorHAnsi"/>
          <w:bCs/>
          <w:sz w:val="20"/>
          <w:szCs w:val="20"/>
          <w:lang w:eastAsia="en-US"/>
        </w:rPr>
        <w:t>,ročniki,spojke,prenosne</w:t>
      </w:r>
      <w:proofErr w:type="spellEnd"/>
      <w:r w:rsidRPr="000E5208">
        <w:rPr>
          <w:rFonts w:asciiTheme="minorHAnsi" w:eastAsia="Arial-BoldMT" w:hAnsiTheme="minorHAnsi" w:cstheme="minorHAnsi"/>
          <w:bCs/>
          <w:sz w:val="20"/>
          <w:szCs w:val="20"/>
          <w:lang w:eastAsia="en-US"/>
        </w:rPr>
        <w:t xml:space="preserve"> </w:t>
      </w:r>
      <w:proofErr w:type="spellStart"/>
      <w:r w:rsidRPr="000E5208">
        <w:rPr>
          <w:rFonts w:asciiTheme="minorHAnsi" w:eastAsia="Arial-BoldMT" w:hAnsiTheme="minorHAnsi" w:cstheme="minorHAnsi"/>
          <w:bCs/>
          <w:sz w:val="20"/>
          <w:szCs w:val="20"/>
          <w:lang w:eastAsia="en-US"/>
        </w:rPr>
        <w:t>luči,motorni</w:t>
      </w:r>
      <w:proofErr w:type="spellEnd"/>
      <w:r w:rsidRPr="000E5208">
        <w:rPr>
          <w:rFonts w:asciiTheme="minorHAnsi" w:eastAsia="Arial-BoldMT" w:hAnsiTheme="minorHAnsi" w:cstheme="minorHAnsi"/>
          <w:bCs/>
          <w:sz w:val="20"/>
          <w:szCs w:val="20"/>
          <w:lang w:eastAsia="en-US"/>
        </w:rPr>
        <w:t xml:space="preserve"> </w:t>
      </w:r>
      <w:proofErr w:type="spellStart"/>
      <w:r w:rsidRPr="000E5208">
        <w:rPr>
          <w:rFonts w:asciiTheme="minorHAnsi" w:eastAsia="Arial-BoldMT" w:hAnsiTheme="minorHAnsi" w:cstheme="minorHAnsi"/>
          <w:bCs/>
          <w:sz w:val="20"/>
          <w:szCs w:val="20"/>
          <w:lang w:eastAsia="en-US"/>
        </w:rPr>
        <w:t>pihalniki,dihalni</w:t>
      </w:r>
      <w:proofErr w:type="spellEnd"/>
      <w:r w:rsidRPr="000E5208">
        <w:rPr>
          <w:rFonts w:asciiTheme="minorHAnsi" w:eastAsia="Arial-BoldMT" w:hAnsiTheme="minorHAnsi" w:cstheme="minorHAnsi"/>
          <w:bCs/>
          <w:sz w:val="20"/>
          <w:szCs w:val="20"/>
          <w:lang w:eastAsia="en-US"/>
        </w:rPr>
        <w:t xml:space="preserve"> </w:t>
      </w:r>
      <w:proofErr w:type="spellStart"/>
      <w:r w:rsidRPr="000E5208">
        <w:rPr>
          <w:rFonts w:asciiTheme="minorHAnsi" w:eastAsia="Arial-BoldMT" w:hAnsiTheme="minorHAnsi" w:cstheme="minorHAnsi"/>
          <w:bCs/>
          <w:sz w:val="20"/>
          <w:szCs w:val="20"/>
          <w:lang w:eastAsia="en-US"/>
        </w:rPr>
        <w:t>aparati,radijske</w:t>
      </w:r>
      <w:proofErr w:type="spellEnd"/>
      <w:r w:rsidRPr="000E5208">
        <w:rPr>
          <w:rFonts w:asciiTheme="minorHAnsi" w:eastAsia="Arial-BoldMT" w:hAnsiTheme="minorHAnsi" w:cstheme="minorHAnsi"/>
          <w:bCs/>
          <w:sz w:val="20"/>
          <w:szCs w:val="20"/>
          <w:lang w:eastAsia="en-US"/>
        </w:rPr>
        <w:t xml:space="preserve"> </w:t>
      </w:r>
      <w:proofErr w:type="spellStart"/>
      <w:r w:rsidRPr="000E5208">
        <w:rPr>
          <w:rFonts w:asciiTheme="minorHAnsi" w:eastAsia="Arial-BoldMT" w:hAnsiTheme="minorHAnsi" w:cstheme="minorHAnsi"/>
          <w:bCs/>
          <w:sz w:val="20"/>
          <w:szCs w:val="20"/>
          <w:lang w:eastAsia="en-US"/>
        </w:rPr>
        <w:t>postaje,telefoni</w:t>
      </w:r>
      <w:proofErr w:type="spellEnd"/>
      <w:r w:rsidRPr="000E5208">
        <w:rPr>
          <w:rFonts w:asciiTheme="minorHAnsi" w:eastAsia="Arial-BoldMT" w:hAnsiTheme="minorHAnsi" w:cstheme="minorHAnsi"/>
          <w:bCs/>
          <w:sz w:val="20"/>
          <w:szCs w:val="20"/>
          <w:lang w:eastAsia="en-US"/>
        </w:rPr>
        <w:t xml:space="preserve">, pozivniki, </w:t>
      </w:r>
      <w:proofErr w:type="spellStart"/>
      <w:r w:rsidRPr="000E5208">
        <w:rPr>
          <w:rFonts w:asciiTheme="minorHAnsi" w:eastAsia="Arial-BoldMT" w:hAnsiTheme="minorHAnsi" w:cstheme="minorHAnsi"/>
          <w:bCs/>
          <w:sz w:val="20"/>
          <w:szCs w:val="20"/>
          <w:lang w:eastAsia="en-US"/>
        </w:rPr>
        <w:t>termokamere</w:t>
      </w:r>
      <w:proofErr w:type="spellEnd"/>
      <w:r w:rsidRPr="000E5208">
        <w:rPr>
          <w:rFonts w:asciiTheme="minorHAnsi" w:eastAsia="Arial-BoldMT" w:hAnsiTheme="minorHAnsi" w:cstheme="minorHAnsi"/>
          <w:bCs/>
          <w:sz w:val="20"/>
          <w:szCs w:val="20"/>
          <w:lang w:eastAsia="en-US"/>
        </w:rPr>
        <w:t>, detektorji plina, ipd.)</w:t>
      </w:r>
    </w:p>
    <w:p w14:paraId="4FE7AFBD" w14:textId="77777777" w:rsidR="00534AE0" w:rsidRPr="000E5208" w:rsidRDefault="00534AE0" w:rsidP="00534AE0">
      <w:pPr>
        <w:pStyle w:val="Odstavekseznama"/>
        <w:numPr>
          <w:ilvl w:val="0"/>
          <w:numId w:val="28"/>
        </w:numPr>
        <w:autoSpaceDE w:val="0"/>
        <w:autoSpaceDN w:val="0"/>
        <w:adjustRightInd w:val="0"/>
        <w:rPr>
          <w:rFonts w:asciiTheme="minorHAnsi" w:eastAsia="Arial-BoldMT" w:hAnsiTheme="minorHAnsi" w:cstheme="minorHAnsi"/>
          <w:b/>
          <w:bCs/>
          <w:sz w:val="20"/>
          <w:szCs w:val="20"/>
          <w:lang w:eastAsia="en-US"/>
        </w:rPr>
      </w:pPr>
      <w:r w:rsidRPr="000E5208">
        <w:rPr>
          <w:rFonts w:asciiTheme="minorHAnsi" w:eastAsia="Arial-BoldMT" w:hAnsiTheme="minorHAnsi" w:cstheme="minorHAnsi"/>
          <w:bCs/>
          <w:sz w:val="20"/>
          <w:szCs w:val="20"/>
          <w:lang w:eastAsia="en-US"/>
        </w:rPr>
        <w:t>mehanska oprema zgradb (vgrajeni motorji vrat in ograj ter kotlovnica)</w:t>
      </w:r>
    </w:p>
    <w:p w14:paraId="064DC619" w14:textId="77777777" w:rsidR="00534AE0" w:rsidRPr="000E5208" w:rsidRDefault="00534AE0" w:rsidP="00534AE0">
      <w:pPr>
        <w:autoSpaceDE w:val="0"/>
        <w:autoSpaceDN w:val="0"/>
        <w:adjustRightInd w:val="0"/>
        <w:ind w:left="426"/>
        <w:rPr>
          <w:rFonts w:asciiTheme="minorHAnsi" w:eastAsia="Arial-BoldMT" w:hAnsiTheme="minorHAnsi" w:cstheme="minorHAnsi"/>
          <w:b/>
          <w:bCs/>
          <w:sz w:val="20"/>
          <w:szCs w:val="20"/>
          <w:lang w:eastAsia="en-US"/>
        </w:rPr>
      </w:pPr>
    </w:p>
    <w:p w14:paraId="70B557CA" w14:textId="77777777" w:rsidR="00534AE0" w:rsidRPr="000E5208" w:rsidRDefault="00534AE0" w:rsidP="00534AE0">
      <w:pPr>
        <w:autoSpaceDE w:val="0"/>
        <w:autoSpaceDN w:val="0"/>
        <w:adjustRightInd w:val="0"/>
        <w:ind w:left="426"/>
        <w:rPr>
          <w:rFonts w:asciiTheme="minorHAnsi" w:eastAsia="Arial-BoldMT" w:hAnsiTheme="minorHAnsi" w:cstheme="minorHAnsi"/>
          <w:b/>
          <w:bCs/>
          <w:sz w:val="20"/>
          <w:szCs w:val="20"/>
          <w:lang w:eastAsia="en-US"/>
        </w:rPr>
      </w:pPr>
    </w:p>
    <w:p w14:paraId="77F5CEC0" w14:textId="77777777" w:rsidR="00534AE0" w:rsidRPr="000E5208" w:rsidRDefault="00534AE0" w:rsidP="00534AE0">
      <w:pPr>
        <w:pStyle w:val="Odstavekseznama"/>
        <w:numPr>
          <w:ilvl w:val="1"/>
          <w:numId w:val="29"/>
        </w:numPr>
        <w:autoSpaceDE w:val="0"/>
        <w:autoSpaceDN w:val="0"/>
        <w:adjustRightInd w:val="0"/>
        <w:rPr>
          <w:rFonts w:asciiTheme="minorHAnsi" w:eastAsia="Arial-BoldMT" w:hAnsiTheme="minorHAnsi" w:cstheme="minorHAnsi"/>
          <w:b/>
          <w:bCs/>
          <w:sz w:val="20"/>
          <w:szCs w:val="20"/>
          <w:lang w:eastAsia="en-US"/>
        </w:rPr>
      </w:pPr>
      <w:r w:rsidRPr="000E5208">
        <w:rPr>
          <w:rFonts w:asciiTheme="minorHAnsi" w:eastAsia="Arial-BoldMT" w:hAnsiTheme="minorHAnsi" w:cstheme="minorHAnsi"/>
          <w:bCs/>
          <w:sz w:val="20"/>
          <w:szCs w:val="20"/>
          <w:lang w:eastAsia="en-US"/>
        </w:rPr>
        <w:t>brez odbitne franšize (OF)</w:t>
      </w:r>
    </w:p>
    <w:p w14:paraId="2C098B05" w14:textId="77777777" w:rsidR="00321E9C" w:rsidRDefault="00534AE0" w:rsidP="00534AE0">
      <w:pPr>
        <w:pStyle w:val="Odstavekseznama"/>
        <w:numPr>
          <w:ilvl w:val="1"/>
          <w:numId w:val="29"/>
        </w:numPr>
        <w:autoSpaceDE w:val="0"/>
        <w:autoSpaceDN w:val="0"/>
        <w:adjustRightInd w:val="0"/>
        <w:rPr>
          <w:rFonts w:asciiTheme="minorHAnsi" w:eastAsia="Arial-BoldMT" w:hAnsiTheme="minorHAnsi" w:cstheme="minorHAnsi"/>
          <w:bCs/>
          <w:sz w:val="20"/>
          <w:szCs w:val="20"/>
          <w:lang w:eastAsia="en-US"/>
        </w:rPr>
      </w:pPr>
      <w:r w:rsidRPr="000E5208">
        <w:rPr>
          <w:rFonts w:asciiTheme="minorHAnsi" w:eastAsia="Arial-BoldMT" w:hAnsiTheme="minorHAnsi" w:cstheme="minorHAnsi"/>
          <w:bCs/>
          <w:sz w:val="20"/>
          <w:szCs w:val="20"/>
          <w:lang w:eastAsia="en-US"/>
        </w:rPr>
        <w:t>odkup amortizirane vrednosti pri delnih škodah</w:t>
      </w:r>
    </w:p>
    <w:p w14:paraId="05270E9E" w14:textId="77777777" w:rsidR="003F1D4C" w:rsidRDefault="003F1D4C" w:rsidP="003F1D4C">
      <w:pPr>
        <w:autoSpaceDE w:val="0"/>
        <w:autoSpaceDN w:val="0"/>
        <w:adjustRightInd w:val="0"/>
        <w:ind w:left="1440"/>
        <w:rPr>
          <w:rFonts w:asciiTheme="minorHAnsi" w:eastAsia="Arial-BoldMT" w:hAnsiTheme="minorHAnsi" w:cstheme="minorHAnsi"/>
          <w:bCs/>
          <w:sz w:val="20"/>
          <w:szCs w:val="20"/>
          <w:lang w:eastAsia="en-US"/>
        </w:rPr>
      </w:pPr>
    </w:p>
    <w:p w14:paraId="46688808" w14:textId="1891DA10" w:rsidR="003F1D4C" w:rsidRDefault="003F1D4C" w:rsidP="003F1D4C">
      <w:pPr>
        <w:autoSpaceDE w:val="0"/>
        <w:autoSpaceDN w:val="0"/>
        <w:adjustRightInd w:val="0"/>
        <w:rPr>
          <w:rFonts w:asciiTheme="minorHAnsi" w:eastAsia="Arial-BoldMT" w:hAnsiTheme="minorHAnsi" w:cstheme="minorHAnsi"/>
          <w:bCs/>
          <w:sz w:val="20"/>
          <w:szCs w:val="20"/>
          <w:lang w:eastAsia="en-US"/>
        </w:rPr>
      </w:pPr>
    </w:p>
    <w:p w14:paraId="2E6744EC" w14:textId="77777777" w:rsidR="00151B8F" w:rsidRDefault="00151B8F" w:rsidP="003F1D4C">
      <w:pPr>
        <w:autoSpaceDE w:val="0"/>
        <w:autoSpaceDN w:val="0"/>
        <w:adjustRightInd w:val="0"/>
        <w:rPr>
          <w:rFonts w:asciiTheme="minorHAnsi" w:eastAsia="Arial-BoldMT" w:hAnsiTheme="minorHAnsi" w:cstheme="minorHAnsi"/>
          <w:bCs/>
          <w:sz w:val="20"/>
          <w:szCs w:val="20"/>
          <w:lang w:eastAsia="en-US"/>
        </w:rPr>
      </w:pPr>
    </w:p>
    <w:p w14:paraId="3337836F" w14:textId="77777777" w:rsidR="003B291A" w:rsidRDefault="003B291A" w:rsidP="003F1D4C">
      <w:pPr>
        <w:autoSpaceDE w:val="0"/>
        <w:autoSpaceDN w:val="0"/>
        <w:adjustRightInd w:val="0"/>
        <w:rPr>
          <w:rFonts w:asciiTheme="minorHAnsi" w:eastAsia="Arial-BoldMT" w:hAnsiTheme="minorHAnsi" w:cstheme="minorHAnsi"/>
          <w:bCs/>
          <w:sz w:val="20"/>
          <w:szCs w:val="20"/>
          <w:lang w:eastAsia="en-US"/>
        </w:rPr>
      </w:pPr>
    </w:p>
    <w:p w14:paraId="73B9FBB5" w14:textId="570AB3DE" w:rsidR="003B291A" w:rsidRDefault="003B291A" w:rsidP="003F1D4C">
      <w:pPr>
        <w:autoSpaceDE w:val="0"/>
        <w:autoSpaceDN w:val="0"/>
        <w:adjustRightInd w:val="0"/>
        <w:rPr>
          <w:rFonts w:asciiTheme="minorHAnsi" w:eastAsia="Arial-BoldMT" w:hAnsiTheme="minorHAnsi" w:cstheme="minorHAnsi"/>
          <w:bCs/>
          <w:sz w:val="20"/>
          <w:szCs w:val="20"/>
          <w:lang w:eastAsia="en-US"/>
        </w:rPr>
      </w:pPr>
    </w:p>
    <w:p w14:paraId="50A321E4" w14:textId="1D58044B" w:rsidR="006A600D" w:rsidRDefault="006A600D" w:rsidP="003F1D4C">
      <w:pPr>
        <w:autoSpaceDE w:val="0"/>
        <w:autoSpaceDN w:val="0"/>
        <w:adjustRightInd w:val="0"/>
        <w:rPr>
          <w:rFonts w:asciiTheme="minorHAnsi" w:eastAsia="Arial-BoldMT" w:hAnsiTheme="minorHAnsi" w:cstheme="minorHAnsi"/>
          <w:bCs/>
          <w:sz w:val="20"/>
          <w:szCs w:val="20"/>
          <w:lang w:eastAsia="en-US"/>
        </w:rPr>
      </w:pPr>
    </w:p>
    <w:p w14:paraId="54A96A44" w14:textId="025E9550" w:rsidR="006A600D" w:rsidRDefault="006A600D" w:rsidP="003F1D4C">
      <w:pPr>
        <w:autoSpaceDE w:val="0"/>
        <w:autoSpaceDN w:val="0"/>
        <w:adjustRightInd w:val="0"/>
        <w:rPr>
          <w:rFonts w:asciiTheme="minorHAnsi" w:eastAsia="Arial-BoldMT" w:hAnsiTheme="minorHAnsi" w:cstheme="minorHAnsi"/>
          <w:bCs/>
          <w:sz w:val="20"/>
          <w:szCs w:val="20"/>
          <w:lang w:eastAsia="en-US"/>
        </w:rPr>
      </w:pPr>
    </w:p>
    <w:p w14:paraId="0192D30A" w14:textId="78B6EA38" w:rsidR="006A600D" w:rsidRDefault="006A600D" w:rsidP="003F1D4C">
      <w:pPr>
        <w:autoSpaceDE w:val="0"/>
        <w:autoSpaceDN w:val="0"/>
        <w:adjustRightInd w:val="0"/>
        <w:rPr>
          <w:rFonts w:asciiTheme="minorHAnsi" w:eastAsia="Arial-BoldMT" w:hAnsiTheme="minorHAnsi" w:cstheme="minorHAnsi"/>
          <w:bCs/>
          <w:sz w:val="20"/>
          <w:szCs w:val="20"/>
          <w:lang w:eastAsia="en-US"/>
        </w:rPr>
      </w:pPr>
    </w:p>
    <w:p w14:paraId="1C44510A" w14:textId="77777777" w:rsidR="006A600D" w:rsidRPr="003F1D4C" w:rsidRDefault="006A600D" w:rsidP="003F1D4C">
      <w:pPr>
        <w:autoSpaceDE w:val="0"/>
        <w:autoSpaceDN w:val="0"/>
        <w:adjustRightInd w:val="0"/>
        <w:rPr>
          <w:rFonts w:asciiTheme="minorHAnsi" w:eastAsia="Arial-BoldMT" w:hAnsiTheme="minorHAnsi" w:cstheme="minorHAnsi"/>
          <w:bCs/>
          <w:sz w:val="20"/>
          <w:szCs w:val="20"/>
          <w:lang w:eastAsia="en-US"/>
        </w:rPr>
      </w:pPr>
    </w:p>
    <w:p w14:paraId="40FA4C69" w14:textId="77777777" w:rsidR="00534AE0" w:rsidRPr="000E5208" w:rsidRDefault="00534AE0" w:rsidP="003F1D4C">
      <w:pPr>
        <w:pBdr>
          <w:top w:val="single" w:sz="4" w:space="1" w:color="auto"/>
          <w:left w:val="single" w:sz="4" w:space="4" w:color="auto"/>
          <w:bottom w:val="single" w:sz="4" w:space="1" w:color="auto"/>
          <w:right w:val="single" w:sz="4" w:space="4" w:color="auto"/>
        </w:pBdr>
        <w:shd w:val="clear" w:color="auto" w:fill="F2F2F2" w:themeFill="background1" w:themeFillShade="F2"/>
        <w:spacing w:after="200" w:line="276" w:lineRule="auto"/>
        <w:rPr>
          <w:rFonts w:asciiTheme="minorHAnsi" w:hAnsiTheme="minorHAnsi" w:cs="Arial"/>
          <w:b/>
          <w:sz w:val="20"/>
          <w:szCs w:val="20"/>
        </w:rPr>
      </w:pPr>
      <w:r w:rsidRPr="000E5208">
        <w:rPr>
          <w:rFonts w:asciiTheme="minorHAnsi" w:hAnsiTheme="minorHAnsi" w:cs="Arial"/>
          <w:b/>
          <w:sz w:val="20"/>
          <w:szCs w:val="20"/>
        </w:rPr>
        <w:t>ZAVAROVANJE VOZIL</w:t>
      </w:r>
    </w:p>
    <w:p w14:paraId="5D522325" w14:textId="1C872985" w:rsidR="00534AE0" w:rsidRPr="000E5208" w:rsidRDefault="00151B8F" w:rsidP="00534AE0">
      <w:pPr>
        <w:autoSpaceDE w:val="0"/>
        <w:autoSpaceDN w:val="0"/>
        <w:adjustRightInd w:val="0"/>
        <w:rPr>
          <w:rFonts w:asciiTheme="minorHAnsi" w:eastAsia="Arial-BoldMT" w:hAnsiTheme="minorHAnsi" w:cstheme="minorHAnsi"/>
          <w:bCs/>
          <w:sz w:val="20"/>
          <w:szCs w:val="20"/>
          <w:lang w:eastAsia="en-US"/>
        </w:rPr>
      </w:pPr>
      <w:r>
        <w:rPr>
          <w:rFonts w:asciiTheme="minorHAnsi" w:eastAsia="Arial-BoldMT" w:hAnsiTheme="minorHAnsi" w:cstheme="minorHAnsi"/>
          <w:bCs/>
          <w:sz w:val="20"/>
          <w:szCs w:val="20"/>
          <w:lang w:eastAsia="en-US"/>
        </w:rPr>
        <w:t>OPREDELITEV KRITIJ</w:t>
      </w:r>
      <w:r w:rsidR="00534AE0" w:rsidRPr="000E5208">
        <w:rPr>
          <w:rFonts w:asciiTheme="minorHAnsi" w:eastAsia="Arial-BoldMT" w:hAnsiTheme="minorHAnsi" w:cstheme="minorHAnsi"/>
          <w:bCs/>
          <w:sz w:val="20"/>
          <w:szCs w:val="20"/>
          <w:lang w:eastAsia="en-US"/>
        </w:rPr>
        <w:t>:</w:t>
      </w:r>
    </w:p>
    <w:p w14:paraId="331B3BD4" w14:textId="77777777" w:rsidR="00534AE0" w:rsidRPr="000E5208" w:rsidRDefault="00534AE0" w:rsidP="00534AE0">
      <w:pPr>
        <w:autoSpaceDE w:val="0"/>
        <w:autoSpaceDN w:val="0"/>
        <w:adjustRightInd w:val="0"/>
        <w:rPr>
          <w:rFonts w:asciiTheme="minorHAnsi" w:eastAsia="Arial-BoldMT" w:hAnsiTheme="minorHAnsi" w:cstheme="minorHAnsi"/>
          <w:bCs/>
          <w:sz w:val="20"/>
          <w:szCs w:val="20"/>
          <w:lang w:eastAsia="en-US"/>
        </w:rPr>
      </w:pPr>
    </w:p>
    <w:p w14:paraId="36D2F162" w14:textId="77777777" w:rsidR="00366018" w:rsidRPr="00366018" w:rsidRDefault="00366018" w:rsidP="00366018">
      <w:pPr>
        <w:pStyle w:val="Odstavekseznama"/>
        <w:numPr>
          <w:ilvl w:val="0"/>
          <w:numId w:val="29"/>
        </w:numPr>
        <w:rPr>
          <w:rFonts w:asciiTheme="minorHAnsi" w:hAnsiTheme="minorHAnsi" w:cs="Arial"/>
          <w:sz w:val="20"/>
          <w:szCs w:val="20"/>
        </w:rPr>
      </w:pPr>
      <w:r w:rsidRPr="00366018">
        <w:rPr>
          <w:rFonts w:asciiTheme="minorHAnsi" w:hAnsiTheme="minorHAnsi" w:cs="Arial"/>
          <w:sz w:val="20"/>
          <w:szCs w:val="20"/>
        </w:rPr>
        <w:t>AO - Avtomobilska odgovornost- zakonsko predpisane zavarovalne vsote, razen kjer je izrecno drugače zapisano</w:t>
      </w:r>
    </w:p>
    <w:p w14:paraId="55830D60" w14:textId="77777777" w:rsidR="00366018" w:rsidRPr="00366018" w:rsidRDefault="00366018" w:rsidP="00366018">
      <w:pPr>
        <w:pStyle w:val="Odstavekseznama"/>
        <w:numPr>
          <w:ilvl w:val="0"/>
          <w:numId w:val="29"/>
        </w:numPr>
        <w:rPr>
          <w:rFonts w:asciiTheme="minorHAnsi" w:hAnsiTheme="minorHAnsi" w:cs="Arial"/>
          <w:sz w:val="20"/>
          <w:szCs w:val="20"/>
        </w:rPr>
      </w:pPr>
      <w:r w:rsidRPr="00366018">
        <w:rPr>
          <w:rFonts w:asciiTheme="minorHAnsi" w:hAnsiTheme="minorHAnsi" w:cs="Arial"/>
          <w:sz w:val="20"/>
          <w:szCs w:val="20"/>
        </w:rPr>
        <w:t>AO+ - Avtomobilska odgovornost plus- zavarovalna vsota 51.000 EUR</w:t>
      </w:r>
    </w:p>
    <w:p w14:paraId="1FA4EE60" w14:textId="77777777" w:rsidR="00366018" w:rsidRPr="00366018" w:rsidRDefault="00366018" w:rsidP="00366018">
      <w:pPr>
        <w:pStyle w:val="Odstavekseznama"/>
        <w:numPr>
          <w:ilvl w:val="0"/>
          <w:numId w:val="29"/>
        </w:numPr>
        <w:rPr>
          <w:rFonts w:asciiTheme="minorHAnsi" w:hAnsiTheme="minorHAnsi" w:cs="Arial"/>
          <w:sz w:val="20"/>
          <w:szCs w:val="20"/>
        </w:rPr>
      </w:pPr>
      <w:r w:rsidRPr="00366018">
        <w:rPr>
          <w:rFonts w:asciiTheme="minorHAnsi" w:hAnsiTheme="minorHAnsi" w:cs="Arial"/>
          <w:sz w:val="20"/>
          <w:szCs w:val="20"/>
        </w:rPr>
        <w:t xml:space="preserve">AK - Avtomobilski kasko- splošni avtomobilski kasko z odbitno franšizo, kot podano v seznamu </w:t>
      </w:r>
    </w:p>
    <w:p w14:paraId="15598BD4" w14:textId="77777777" w:rsidR="00366018" w:rsidRPr="00366018" w:rsidRDefault="00366018" w:rsidP="00366018">
      <w:pPr>
        <w:pStyle w:val="Odstavekseznama"/>
        <w:numPr>
          <w:ilvl w:val="0"/>
          <w:numId w:val="29"/>
        </w:numPr>
        <w:rPr>
          <w:rFonts w:asciiTheme="minorHAnsi" w:hAnsiTheme="minorHAnsi" w:cs="Arial"/>
          <w:sz w:val="20"/>
          <w:szCs w:val="20"/>
        </w:rPr>
      </w:pPr>
      <w:r w:rsidRPr="00366018">
        <w:rPr>
          <w:rFonts w:asciiTheme="minorHAnsi" w:hAnsiTheme="minorHAnsi" w:cs="Arial"/>
          <w:sz w:val="20"/>
          <w:szCs w:val="20"/>
        </w:rPr>
        <w:t>B - Zavarovanje pred elementarnimi, naravnimi nesrečami</w:t>
      </w:r>
    </w:p>
    <w:p w14:paraId="27560B46" w14:textId="77777777" w:rsidR="00366018" w:rsidRPr="00366018" w:rsidRDefault="00366018" w:rsidP="00366018">
      <w:pPr>
        <w:pStyle w:val="Odstavekseznama"/>
        <w:numPr>
          <w:ilvl w:val="0"/>
          <w:numId w:val="29"/>
        </w:numPr>
        <w:rPr>
          <w:rFonts w:asciiTheme="minorHAnsi" w:hAnsiTheme="minorHAnsi" w:cs="Arial"/>
          <w:sz w:val="20"/>
          <w:szCs w:val="20"/>
        </w:rPr>
      </w:pPr>
      <w:r w:rsidRPr="00366018">
        <w:rPr>
          <w:rFonts w:asciiTheme="minorHAnsi" w:hAnsiTheme="minorHAnsi" w:cs="Arial"/>
          <w:sz w:val="20"/>
          <w:szCs w:val="20"/>
        </w:rPr>
        <w:t>E - Zavarovanje za razbitje stekel na vozilu</w:t>
      </w:r>
    </w:p>
    <w:p w14:paraId="2AFB4C4E" w14:textId="77777777" w:rsidR="00366018" w:rsidRPr="00366018" w:rsidRDefault="00366018" w:rsidP="00366018">
      <w:pPr>
        <w:pStyle w:val="Odstavekseznama"/>
        <w:numPr>
          <w:ilvl w:val="0"/>
          <w:numId w:val="29"/>
        </w:numPr>
        <w:rPr>
          <w:rFonts w:asciiTheme="minorHAnsi" w:hAnsiTheme="minorHAnsi" w:cs="Arial"/>
          <w:sz w:val="20"/>
          <w:szCs w:val="20"/>
        </w:rPr>
      </w:pPr>
      <w:r w:rsidRPr="00366018">
        <w:rPr>
          <w:rFonts w:asciiTheme="minorHAnsi" w:hAnsiTheme="minorHAnsi" w:cs="Arial"/>
          <w:sz w:val="20"/>
          <w:szCs w:val="20"/>
        </w:rPr>
        <w:t xml:space="preserve">J - Zavarovanje za razbitje vseh standardno in naknadno vgrajenih funkcionalnih in opozorilnih svetil </w:t>
      </w:r>
    </w:p>
    <w:p w14:paraId="05AB17F1" w14:textId="77777777" w:rsidR="00366018" w:rsidRPr="00366018" w:rsidRDefault="00366018" w:rsidP="00366018">
      <w:pPr>
        <w:pStyle w:val="Odstavekseznama"/>
        <w:numPr>
          <w:ilvl w:val="0"/>
          <w:numId w:val="29"/>
        </w:numPr>
        <w:rPr>
          <w:rFonts w:asciiTheme="minorHAnsi" w:hAnsiTheme="minorHAnsi" w:cs="Arial"/>
          <w:sz w:val="20"/>
          <w:szCs w:val="20"/>
        </w:rPr>
      </w:pPr>
      <w:r w:rsidRPr="00366018">
        <w:rPr>
          <w:rFonts w:asciiTheme="minorHAnsi" w:hAnsiTheme="minorHAnsi" w:cs="Arial"/>
          <w:sz w:val="20"/>
          <w:szCs w:val="20"/>
        </w:rPr>
        <w:t>K - zavarovanje tatvine delov vozila, ki sestavljajo funkcionalno celoto posameznega vozila ali celega vozila</w:t>
      </w:r>
    </w:p>
    <w:p w14:paraId="0FC23698" w14:textId="77777777" w:rsidR="00366018" w:rsidRPr="00366018" w:rsidRDefault="00366018" w:rsidP="00366018">
      <w:pPr>
        <w:pStyle w:val="Odstavekseznama"/>
        <w:numPr>
          <w:ilvl w:val="0"/>
          <w:numId w:val="29"/>
        </w:numPr>
        <w:rPr>
          <w:rFonts w:asciiTheme="minorHAnsi" w:hAnsiTheme="minorHAnsi" w:cs="Arial"/>
          <w:sz w:val="20"/>
          <w:szCs w:val="20"/>
        </w:rPr>
      </w:pPr>
      <w:r w:rsidRPr="00366018">
        <w:rPr>
          <w:rFonts w:asciiTheme="minorHAnsi" w:hAnsiTheme="minorHAnsi" w:cs="Arial"/>
          <w:sz w:val="20"/>
          <w:szCs w:val="20"/>
        </w:rPr>
        <w:t>H - zavarovanje poškodb na parkiranem vozilu s strani neznanega vozila</w:t>
      </w:r>
    </w:p>
    <w:p w14:paraId="28B527FB" w14:textId="77777777" w:rsidR="00366018" w:rsidRPr="00366018" w:rsidRDefault="00366018" w:rsidP="00366018">
      <w:pPr>
        <w:pStyle w:val="Odstavekseznama"/>
        <w:numPr>
          <w:ilvl w:val="0"/>
          <w:numId w:val="29"/>
        </w:numPr>
        <w:rPr>
          <w:rFonts w:asciiTheme="minorHAnsi" w:hAnsiTheme="minorHAnsi" w:cs="Arial"/>
          <w:sz w:val="20"/>
          <w:szCs w:val="20"/>
        </w:rPr>
      </w:pPr>
      <w:r w:rsidRPr="00366018">
        <w:rPr>
          <w:rFonts w:asciiTheme="minorHAnsi" w:hAnsiTheme="minorHAnsi" w:cs="Arial"/>
          <w:sz w:val="20"/>
          <w:szCs w:val="20"/>
        </w:rPr>
        <w:t>I - Zavarovanje stroškov najema nadomestnega vozila</w:t>
      </w:r>
    </w:p>
    <w:p w14:paraId="48CB9BF4" w14:textId="77777777" w:rsidR="00366018" w:rsidRPr="00366018" w:rsidRDefault="00366018" w:rsidP="00366018">
      <w:pPr>
        <w:pStyle w:val="Odstavekseznama"/>
        <w:numPr>
          <w:ilvl w:val="0"/>
          <w:numId w:val="29"/>
        </w:numPr>
        <w:rPr>
          <w:rFonts w:asciiTheme="minorHAnsi" w:hAnsiTheme="minorHAnsi" w:cs="Arial"/>
          <w:sz w:val="20"/>
          <w:szCs w:val="20"/>
        </w:rPr>
      </w:pPr>
      <w:r w:rsidRPr="00366018">
        <w:rPr>
          <w:rFonts w:asciiTheme="minorHAnsi" w:hAnsiTheme="minorHAnsi" w:cs="Arial"/>
          <w:sz w:val="20"/>
          <w:szCs w:val="20"/>
        </w:rPr>
        <w:t>AAS - zavarovanje asistence (najširša možna glede na celotni paket in vrsto vozila)</w:t>
      </w:r>
    </w:p>
    <w:p w14:paraId="462ABC54" w14:textId="56D6858C" w:rsidR="00366018" w:rsidRPr="00366018" w:rsidRDefault="00366018" w:rsidP="00366018">
      <w:pPr>
        <w:pStyle w:val="Odstavekseznama"/>
        <w:numPr>
          <w:ilvl w:val="0"/>
          <w:numId w:val="29"/>
        </w:numPr>
        <w:rPr>
          <w:rFonts w:asciiTheme="minorHAnsi" w:hAnsiTheme="minorHAnsi" w:cs="Arial"/>
          <w:sz w:val="20"/>
          <w:szCs w:val="20"/>
        </w:rPr>
      </w:pPr>
      <w:r w:rsidRPr="00366018">
        <w:rPr>
          <w:rFonts w:asciiTheme="minorHAnsi" w:hAnsiTheme="minorHAnsi" w:cs="Arial"/>
          <w:sz w:val="20"/>
          <w:szCs w:val="20"/>
        </w:rPr>
        <w:t xml:space="preserve">STR - </w:t>
      </w:r>
      <w:proofErr w:type="spellStart"/>
      <w:r w:rsidRPr="00366018">
        <w:rPr>
          <w:rFonts w:asciiTheme="minorHAnsi" w:hAnsiTheme="minorHAnsi" w:cs="Arial"/>
          <w:sz w:val="20"/>
          <w:szCs w:val="20"/>
        </w:rPr>
        <w:t>strojelomno</w:t>
      </w:r>
      <w:proofErr w:type="spellEnd"/>
      <w:r w:rsidRPr="00366018">
        <w:rPr>
          <w:rFonts w:asciiTheme="minorHAnsi" w:hAnsiTheme="minorHAnsi" w:cs="Arial"/>
          <w:sz w:val="20"/>
          <w:szCs w:val="20"/>
        </w:rPr>
        <w:t xml:space="preserve"> zavarovanje delov vozila in opreme, ki tvori funkcionalno celoto posameznega vozila (pri delovni in specialnih vozilih tudi prenosno opremo, ki se standardno prevaža s posameznim vozilom)</w:t>
      </w:r>
      <w:r w:rsidR="00151B8F">
        <w:rPr>
          <w:rFonts w:asciiTheme="minorHAnsi" w:hAnsiTheme="minorHAnsi" w:cs="Arial"/>
          <w:sz w:val="20"/>
          <w:szCs w:val="20"/>
        </w:rPr>
        <w:t xml:space="preserve"> – po seznamu</w:t>
      </w:r>
    </w:p>
    <w:p w14:paraId="7087B070" w14:textId="77777777" w:rsidR="00366018" w:rsidRPr="00366018" w:rsidRDefault="00366018" w:rsidP="00366018">
      <w:pPr>
        <w:pStyle w:val="Odstavekseznama"/>
        <w:numPr>
          <w:ilvl w:val="0"/>
          <w:numId w:val="29"/>
        </w:numPr>
        <w:rPr>
          <w:rFonts w:asciiTheme="minorHAnsi" w:hAnsiTheme="minorHAnsi" w:cs="Arial"/>
          <w:sz w:val="20"/>
          <w:szCs w:val="20"/>
        </w:rPr>
      </w:pPr>
      <w:r w:rsidRPr="00366018">
        <w:rPr>
          <w:rFonts w:asciiTheme="minorHAnsi" w:hAnsiTheme="minorHAnsi" w:cs="Arial"/>
          <w:sz w:val="20"/>
          <w:szCs w:val="20"/>
        </w:rPr>
        <w:t>NMV - nezgodno zavarovanje voznika in potnikov v vozilu</w:t>
      </w:r>
    </w:p>
    <w:p w14:paraId="2088B54C" w14:textId="77777777" w:rsidR="00366018" w:rsidRPr="00366018" w:rsidRDefault="00366018" w:rsidP="00366018">
      <w:pPr>
        <w:pStyle w:val="Odstavekseznama"/>
        <w:numPr>
          <w:ilvl w:val="0"/>
          <w:numId w:val="29"/>
        </w:numPr>
        <w:rPr>
          <w:rFonts w:asciiTheme="minorHAnsi" w:hAnsiTheme="minorHAnsi" w:cs="Arial"/>
          <w:sz w:val="20"/>
          <w:szCs w:val="20"/>
        </w:rPr>
      </w:pPr>
      <w:r w:rsidRPr="00366018">
        <w:rPr>
          <w:rFonts w:asciiTheme="minorHAnsi" w:hAnsiTheme="minorHAnsi" w:cs="Arial"/>
          <w:sz w:val="20"/>
          <w:szCs w:val="20"/>
        </w:rPr>
        <w:t>PRZ - pravna zaščita uporabnika vozila</w:t>
      </w:r>
    </w:p>
    <w:p w14:paraId="379FDAC9" w14:textId="77777777" w:rsidR="00366018" w:rsidRDefault="00366018" w:rsidP="00366018">
      <w:pPr>
        <w:pStyle w:val="Telobesedila-zamik"/>
        <w:ind w:left="786"/>
        <w:rPr>
          <w:rFonts w:asciiTheme="minorHAnsi" w:hAnsiTheme="minorHAnsi" w:cs="Arial"/>
          <w:sz w:val="20"/>
        </w:rPr>
      </w:pPr>
    </w:p>
    <w:p w14:paraId="0A991103" w14:textId="77777777" w:rsidR="00B026A7" w:rsidRPr="00B026A7" w:rsidRDefault="00680D3E" w:rsidP="00B026A7">
      <w:pPr>
        <w:pStyle w:val="Telobesedila-zamik"/>
        <w:ind w:left="0"/>
        <w:rPr>
          <w:rFonts w:asciiTheme="minorHAnsi" w:hAnsiTheme="minorHAnsi" w:cs="Arial"/>
          <w:sz w:val="20"/>
        </w:rPr>
      </w:pPr>
      <w:r w:rsidRPr="00151B8F">
        <w:rPr>
          <w:rFonts w:asciiTheme="minorHAnsi" w:hAnsiTheme="minorHAnsi" w:cs="Arial"/>
          <w:sz w:val="20"/>
        </w:rPr>
        <w:t>V vrednosti</w:t>
      </w:r>
      <w:r w:rsidR="00366018" w:rsidRPr="00151B8F">
        <w:rPr>
          <w:rFonts w:asciiTheme="minorHAnsi" w:hAnsiTheme="minorHAnsi" w:cs="Arial"/>
          <w:sz w:val="20"/>
        </w:rPr>
        <w:t>h</w:t>
      </w:r>
      <w:r w:rsidRPr="00151B8F">
        <w:rPr>
          <w:rFonts w:asciiTheme="minorHAnsi" w:hAnsiTheme="minorHAnsi" w:cs="Arial"/>
          <w:sz w:val="20"/>
        </w:rPr>
        <w:t xml:space="preserve"> vozil so zajete nadgradnje vozil in </w:t>
      </w:r>
      <w:r w:rsidR="00366018" w:rsidRPr="00151B8F">
        <w:rPr>
          <w:rFonts w:asciiTheme="minorHAnsi" w:hAnsiTheme="minorHAnsi" w:cs="Arial"/>
          <w:sz w:val="20"/>
        </w:rPr>
        <w:t xml:space="preserve">dodatna </w:t>
      </w:r>
      <w:r w:rsidRPr="00151B8F">
        <w:rPr>
          <w:rFonts w:asciiTheme="minorHAnsi" w:hAnsiTheme="minorHAnsi" w:cs="Arial"/>
          <w:sz w:val="20"/>
        </w:rPr>
        <w:t>oprema vozil.</w:t>
      </w:r>
    </w:p>
    <w:p w14:paraId="2D2E5836" w14:textId="77777777" w:rsidR="00B026A7" w:rsidRPr="000E5208" w:rsidRDefault="00B026A7" w:rsidP="00534AE0">
      <w:pPr>
        <w:rPr>
          <w:rFonts w:asciiTheme="minorHAnsi" w:hAnsiTheme="minorHAnsi" w:cstheme="minorHAnsi"/>
          <w:b/>
          <w:sz w:val="20"/>
          <w:szCs w:val="20"/>
        </w:rPr>
      </w:pPr>
    </w:p>
    <w:p w14:paraId="65FAEB54" w14:textId="77777777" w:rsidR="00534AE0" w:rsidRPr="000E5208" w:rsidRDefault="00534AE0" w:rsidP="00534AE0">
      <w:pPr>
        <w:rPr>
          <w:rFonts w:asciiTheme="minorHAnsi" w:hAnsiTheme="minorHAnsi" w:cstheme="minorHAnsi"/>
          <w:b/>
          <w:sz w:val="20"/>
          <w:szCs w:val="20"/>
        </w:rPr>
      </w:pPr>
    </w:p>
    <w:p w14:paraId="6622DBF1" w14:textId="77777777" w:rsidR="00534AE0" w:rsidRPr="000E5208" w:rsidRDefault="00534AE0" w:rsidP="00534AE0">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900"/>
        </w:tabs>
        <w:rPr>
          <w:rFonts w:asciiTheme="minorHAnsi" w:hAnsiTheme="minorHAnsi" w:cs="Arial"/>
          <w:b/>
          <w:sz w:val="20"/>
          <w:szCs w:val="20"/>
        </w:rPr>
      </w:pPr>
      <w:r w:rsidRPr="000E5208">
        <w:rPr>
          <w:rFonts w:asciiTheme="minorHAnsi" w:hAnsiTheme="minorHAnsi" w:cs="Arial"/>
          <w:b/>
          <w:sz w:val="20"/>
          <w:szCs w:val="20"/>
        </w:rPr>
        <w:t xml:space="preserve">KOLEKTIVNO NEZGODNO ZAVAROVANJE ZA ČLANE GASILSKE ZVEZE </w:t>
      </w:r>
      <w:r w:rsidR="00B026A7">
        <w:rPr>
          <w:rFonts w:asciiTheme="minorHAnsi" w:hAnsiTheme="minorHAnsi" w:cs="Arial"/>
          <w:b/>
          <w:sz w:val="20"/>
          <w:szCs w:val="20"/>
        </w:rPr>
        <w:t>ŠENTJUR</w:t>
      </w:r>
    </w:p>
    <w:p w14:paraId="625C9200" w14:textId="77777777" w:rsidR="00534AE0" w:rsidRPr="000E5208" w:rsidRDefault="00534AE0" w:rsidP="00534AE0">
      <w:pPr>
        <w:rPr>
          <w:rFonts w:asciiTheme="minorHAnsi" w:hAnsiTheme="minorHAnsi" w:cstheme="minorHAnsi"/>
          <w:sz w:val="20"/>
          <w:szCs w:val="20"/>
        </w:rPr>
      </w:pPr>
    </w:p>
    <w:p w14:paraId="145A07F5" w14:textId="77777777" w:rsidR="00534AE0" w:rsidRPr="000E5208" w:rsidRDefault="00534AE0" w:rsidP="00534AE0">
      <w:pPr>
        <w:rPr>
          <w:rFonts w:asciiTheme="minorHAnsi" w:hAnsiTheme="minorHAnsi" w:cstheme="minorHAnsi"/>
          <w:sz w:val="20"/>
          <w:szCs w:val="20"/>
        </w:rPr>
      </w:pPr>
      <w:r w:rsidRPr="000E5208">
        <w:rPr>
          <w:rFonts w:asciiTheme="minorHAnsi" w:hAnsiTheme="minorHAnsi" w:cstheme="minorHAnsi"/>
          <w:sz w:val="20"/>
          <w:szCs w:val="20"/>
        </w:rPr>
        <w:t xml:space="preserve">Zavarovanje za primer nezgodne smrti, trajne nesposobnosti za delo – invalidnosti ter dnevne odškodnine za člane Gasilske zveze </w:t>
      </w:r>
      <w:r w:rsidR="00B026A7">
        <w:rPr>
          <w:rFonts w:asciiTheme="minorHAnsi" w:hAnsiTheme="minorHAnsi" w:cstheme="minorHAnsi"/>
          <w:sz w:val="20"/>
          <w:szCs w:val="20"/>
        </w:rPr>
        <w:t>Šentjur</w:t>
      </w:r>
      <w:r w:rsidRPr="000E5208">
        <w:rPr>
          <w:rFonts w:asciiTheme="minorHAnsi" w:hAnsiTheme="minorHAnsi" w:cstheme="minorHAnsi"/>
          <w:sz w:val="20"/>
          <w:szCs w:val="20"/>
        </w:rPr>
        <w:t xml:space="preserve"> po principu KJERKOLI do zavarovalnih vsot:</w:t>
      </w:r>
    </w:p>
    <w:p w14:paraId="5CF00271" w14:textId="77777777" w:rsidR="00534AE0" w:rsidRPr="000E5208" w:rsidRDefault="00534AE0" w:rsidP="00534AE0">
      <w:pPr>
        <w:rPr>
          <w:rFonts w:asciiTheme="minorHAnsi" w:hAnsiTheme="minorHAnsi" w:cstheme="minorHAnsi"/>
          <w:sz w:val="20"/>
          <w:szCs w:val="20"/>
        </w:rPr>
      </w:pPr>
    </w:p>
    <w:p w14:paraId="7E9A8AFB" w14:textId="77777777" w:rsidR="00534AE0" w:rsidRPr="00151B8F" w:rsidRDefault="00534AE0" w:rsidP="00534AE0">
      <w:pPr>
        <w:rPr>
          <w:rFonts w:asciiTheme="minorHAnsi" w:hAnsiTheme="minorHAnsi" w:cstheme="minorHAnsi"/>
          <w:sz w:val="20"/>
          <w:szCs w:val="20"/>
        </w:rPr>
      </w:pPr>
      <w:r w:rsidRPr="00151B8F">
        <w:rPr>
          <w:rFonts w:asciiTheme="minorHAnsi" w:hAnsiTheme="minorHAnsi" w:cstheme="minorHAnsi"/>
          <w:sz w:val="20"/>
          <w:szCs w:val="20"/>
        </w:rPr>
        <w:t xml:space="preserve">Zavarovalna vsota za primer smrti: </w:t>
      </w:r>
      <w:r w:rsidR="00DB72BE" w:rsidRPr="00151B8F">
        <w:rPr>
          <w:rFonts w:asciiTheme="minorHAnsi" w:hAnsiTheme="minorHAnsi" w:cstheme="minorHAnsi"/>
          <w:sz w:val="20"/>
          <w:szCs w:val="20"/>
        </w:rPr>
        <w:t>13</w:t>
      </w:r>
      <w:r w:rsidRPr="00151B8F">
        <w:rPr>
          <w:rFonts w:asciiTheme="minorHAnsi" w:hAnsiTheme="minorHAnsi" w:cstheme="minorHAnsi"/>
          <w:sz w:val="20"/>
          <w:szCs w:val="20"/>
        </w:rPr>
        <w:t>.000 EUR</w:t>
      </w:r>
    </w:p>
    <w:p w14:paraId="09D2A889" w14:textId="77777777" w:rsidR="00534AE0" w:rsidRPr="00151B8F" w:rsidRDefault="00534AE0" w:rsidP="00534AE0">
      <w:pPr>
        <w:rPr>
          <w:rFonts w:asciiTheme="minorHAnsi" w:hAnsiTheme="minorHAnsi" w:cstheme="minorHAnsi"/>
          <w:sz w:val="20"/>
          <w:szCs w:val="20"/>
        </w:rPr>
      </w:pPr>
      <w:r w:rsidRPr="00151B8F">
        <w:rPr>
          <w:rFonts w:asciiTheme="minorHAnsi" w:hAnsiTheme="minorHAnsi" w:cstheme="minorHAnsi"/>
          <w:sz w:val="20"/>
          <w:szCs w:val="20"/>
        </w:rPr>
        <w:t xml:space="preserve">Zavarovalna vsota za primer invalidnosti: </w:t>
      </w:r>
      <w:r w:rsidR="00DB72BE" w:rsidRPr="00151B8F">
        <w:rPr>
          <w:rFonts w:asciiTheme="minorHAnsi" w:hAnsiTheme="minorHAnsi" w:cstheme="minorHAnsi"/>
          <w:sz w:val="20"/>
          <w:szCs w:val="20"/>
        </w:rPr>
        <w:t>26</w:t>
      </w:r>
      <w:r w:rsidRPr="00151B8F">
        <w:rPr>
          <w:rFonts w:asciiTheme="minorHAnsi" w:hAnsiTheme="minorHAnsi" w:cstheme="minorHAnsi"/>
          <w:sz w:val="20"/>
          <w:szCs w:val="20"/>
        </w:rPr>
        <w:t>.000 EUR</w:t>
      </w:r>
    </w:p>
    <w:p w14:paraId="7198523A" w14:textId="1C27D93E" w:rsidR="00534AE0" w:rsidRPr="00151B8F" w:rsidRDefault="00534AE0" w:rsidP="00534AE0">
      <w:pPr>
        <w:rPr>
          <w:rFonts w:asciiTheme="minorHAnsi" w:hAnsiTheme="minorHAnsi" w:cstheme="minorHAnsi"/>
          <w:sz w:val="20"/>
          <w:szCs w:val="20"/>
        </w:rPr>
      </w:pPr>
      <w:r w:rsidRPr="00151B8F">
        <w:rPr>
          <w:rFonts w:asciiTheme="minorHAnsi" w:hAnsiTheme="minorHAnsi" w:cstheme="minorHAnsi"/>
          <w:sz w:val="20"/>
          <w:szCs w:val="20"/>
        </w:rPr>
        <w:t>Dnevno nadomestilo za prehodno nezmožnost za delo: 1</w:t>
      </w:r>
      <w:r w:rsidR="006A600D" w:rsidRPr="00151B8F">
        <w:rPr>
          <w:rFonts w:asciiTheme="minorHAnsi" w:hAnsiTheme="minorHAnsi" w:cstheme="minorHAnsi"/>
          <w:sz w:val="20"/>
          <w:szCs w:val="20"/>
        </w:rPr>
        <w:t>1</w:t>
      </w:r>
      <w:r w:rsidRPr="00151B8F">
        <w:rPr>
          <w:rFonts w:asciiTheme="minorHAnsi" w:hAnsiTheme="minorHAnsi" w:cstheme="minorHAnsi"/>
          <w:sz w:val="20"/>
          <w:szCs w:val="20"/>
        </w:rPr>
        <w:t xml:space="preserve"> EUR</w:t>
      </w:r>
    </w:p>
    <w:p w14:paraId="7E0A969E" w14:textId="77777777" w:rsidR="00534AE0" w:rsidRPr="00151B8F" w:rsidRDefault="00534AE0" w:rsidP="00534AE0">
      <w:pPr>
        <w:rPr>
          <w:rFonts w:asciiTheme="minorHAnsi" w:hAnsiTheme="minorHAnsi" w:cstheme="minorHAnsi"/>
          <w:sz w:val="20"/>
          <w:szCs w:val="20"/>
        </w:rPr>
      </w:pPr>
    </w:p>
    <w:p w14:paraId="77412C32" w14:textId="77777777" w:rsidR="00534AE0" w:rsidRPr="000E5208" w:rsidRDefault="00BF3D14" w:rsidP="00534AE0">
      <w:pPr>
        <w:ind w:right="-574"/>
        <w:rPr>
          <w:rFonts w:asciiTheme="minorHAnsi" w:hAnsiTheme="minorHAnsi" w:cstheme="minorHAnsi"/>
        </w:rPr>
      </w:pPr>
      <w:r w:rsidRPr="00151B8F">
        <w:rPr>
          <w:rFonts w:asciiTheme="minorHAnsi" w:hAnsiTheme="minorHAnsi" w:cstheme="minorHAnsi"/>
          <w:sz w:val="20"/>
          <w:szCs w:val="20"/>
        </w:rPr>
        <w:lastRenderedPageBreak/>
        <w:t>Število članov: 450</w:t>
      </w:r>
    </w:p>
    <w:p w14:paraId="1A4983A9" w14:textId="77777777" w:rsidR="00534AE0" w:rsidRPr="000E5208" w:rsidRDefault="00534AE0" w:rsidP="00534AE0">
      <w:pPr>
        <w:rPr>
          <w:rFonts w:asciiTheme="minorHAnsi" w:hAnsiTheme="minorHAnsi" w:cstheme="minorHAnsi"/>
        </w:rPr>
      </w:pPr>
    </w:p>
    <w:p w14:paraId="114CA9DD" w14:textId="77777777" w:rsidR="00321E9C" w:rsidRDefault="00321E9C" w:rsidP="00534AE0">
      <w:pPr>
        <w:ind w:right="-574"/>
        <w:rPr>
          <w:rFonts w:asciiTheme="minorHAnsi" w:hAnsiTheme="minorHAnsi" w:cstheme="minorHAnsi"/>
          <w:b/>
          <w:sz w:val="20"/>
          <w:szCs w:val="20"/>
        </w:rPr>
      </w:pPr>
    </w:p>
    <w:p w14:paraId="451D30FE" w14:textId="77777777" w:rsidR="00B026A7" w:rsidRDefault="00B026A7" w:rsidP="00534AE0">
      <w:pPr>
        <w:ind w:right="-574"/>
        <w:rPr>
          <w:rFonts w:asciiTheme="minorHAnsi" w:hAnsiTheme="minorHAnsi" w:cstheme="minorHAnsi"/>
          <w:b/>
          <w:sz w:val="20"/>
          <w:szCs w:val="20"/>
        </w:rPr>
      </w:pPr>
    </w:p>
    <w:p w14:paraId="0BED5279" w14:textId="77777777" w:rsidR="00B026A7" w:rsidRDefault="00B026A7" w:rsidP="00534AE0">
      <w:pPr>
        <w:ind w:right="-574"/>
        <w:rPr>
          <w:rFonts w:asciiTheme="minorHAnsi" w:hAnsiTheme="minorHAnsi" w:cstheme="minorHAnsi"/>
          <w:b/>
          <w:sz w:val="20"/>
          <w:szCs w:val="20"/>
        </w:rPr>
      </w:pPr>
    </w:p>
    <w:p w14:paraId="2A81A966" w14:textId="77777777" w:rsidR="00321E9C" w:rsidRPr="00321E9C" w:rsidRDefault="00321E9C" w:rsidP="00321E9C">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900"/>
        </w:tabs>
        <w:rPr>
          <w:rFonts w:asciiTheme="minorHAnsi" w:hAnsiTheme="minorHAnsi" w:cs="Arial"/>
          <w:b/>
          <w:sz w:val="20"/>
          <w:szCs w:val="20"/>
        </w:rPr>
      </w:pPr>
      <w:r w:rsidRPr="00321E9C">
        <w:rPr>
          <w:rFonts w:asciiTheme="minorHAnsi" w:hAnsiTheme="minorHAnsi" w:cs="Arial"/>
          <w:b/>
          <w:sz w:val="20"/>
          <w:szCs w:val="20"/>
        </w:rPr>
        <w:t>Dodatne zavarovalne vsote za gradbene objekte</w:t>
      </w:r>
      <w:r w:rsidR="00300E8A">
        <w:rPr>
          <w:rFonts w:asciiTheme="minorHAnsi" w:hAnsiTheme="minorHAnsi" w:cs="Arial"/>
          <w:b/>
          <w:sz w:val="20"/>
          <w:szCs w:val="20"/>
        </w:rPr>
        <w:t>, ograjo</w:t>
      </w:r>
      <w:r w:rsidRPr="00321E9C">
        <w:rPr>
          <w:rFonts w:asciiTheme="minorHAnsi" w:hAnsiTheme="minorHAnsi" w:cs="Arial"/>
          <w:b/>
          <w:sz w:val="20"/>
          <w:szCs w:val="20"/>
        </w:rPr>
        <w:t xml:space="preserve"> (spodaj »objekti«) in opremo:</w:t>
      </w:r>
    </w:p>
    <w:p w14:paraId="4B4C85CC" w14:textId="77777777" w:rsidR="00534AE0" w:rsidRPr="000E5208" w:rsidRDefault="00534AE0" w:rsidP="00534AE0">
      <w:pPr>
        <w:ind w:right="-574"/>
        <w:rPr>
          <w:rFonts w:asciiTheme="minorHAnsi" w:hAnsiTheme="minorHAnsi" w:cstheme="minorHAnsi"/>
          <w:sz w:val="20"/>
          <w:szCs w:val="20"/>
        </w:rPr>
      </w:pPr>
    </w:p>
    <w:p w14:paraId="51B5B17C" w14:textId="77777777" w:rsidR="00534AE0" w:rsidRPr="000E5208" w:rsidRDefault="00534AE0" w:rsidP="00534AE0">
      <w:pPr>
        <w:ind w:right="-574"/>
        <w:rPr>
          <w:rFonts w:asciiTheme="minorHAnsi" w:hAnsiTheme="minorHAnsi" w:cstheme="minorHAnsi"/>
          <w:sz w:val="20"/>
          <w:szCs w:val="20"/>
          <w:highlight w:val="lightGray"/>
        </w:rPr>
      </w:pPr>
    </w:p>
    <w:p w14:paraId="4266BBBC" w14:textId="0850829A" w:rsidR="00534AE0" w:rsidRPr="000E5208" w:rsidRDefault="00534AE0" w:rsidP="00534AE0">
      <w:pPr>
        <w:ind w:right="-574"/>
        <w:rPr>
          <w:rFonts w:asciiTheme="minorHAnsi" w:hAnsiTheme="minorHAnsi" w:cstheme="minorHAnsi"/>
          <w:sz w:val="20"/>
          <w:szCs w:val="20"/>
        </w:rPr>
      </w:pPr>
      <w:r w:rsidRPr="000E5208">
        <w:rPr>
          <w:rFonts w:asciiTheme="minorHAnsi" w:hAnsiTheme="minorHAnsi" w:cstheme="minorHAnsi"/>
          <w:sz w:val="20"/>
          <w:szCs w:val="20"/>
        </w:rPr>
        <w:t>Meteorna voda- objekti</w:t>
      </w:r>
      <w:r w:rsidRPr="000E5208">
        <w:rPr>
          <w:rFonts w:asciiTheme="minorHAnsi" w:hAnsiTheme="minorHAnsi" w:cstheme="minorHAnsi"/>
          <w:sz w:val="20"/>
          <w:szCs w:val="20"/>
        </w:rPr>
        <w:tab/>
      </w:r>
      <w:r w:rsidRPr="000E5208">
        <w:rPr>
          <w:rFonts w:asciiTheme="minorHAnsi" w:hAnsiTheme="minorHAnsi" w:cstheme="minorHAnsi"/>
          <w:sz w:val="20"/>
          <w:szCs w:val="20"/>
        </w:rPr>
        <w:tab/>
        <w:t>I. riziko</w:t>
      </w:r>
      <w:r w:rsidRPr="000E5208">
        <w:rPr>
          <w:rFonts w:asciiTheme="minorHAnsi" w:hAnsiTheme="minorHAnsi" w:cstheme="minorHAnsi"/>
          <w:sz w:val="20"/>
          <w:szCs w:val="20"/>
        </w:rPr>
        <w:tab/>
      </w:r>
      <w:r w:rsidR="00BF3D14">
        <w:rPr>
          <w:rFonts w:asciiTheme="minorHAnsi" w:hAnsiTheme="minorHAnsi" w:cstheme="minorHAnsi"/>
          <w:sz w:val="20"/>
          <w:szCs w:val="20"/>
        </w:rPr>
        <w:t>20</w:t>
      </w:r>
      <w:r w:rsidRPr="000E5208">
        <w:rPr>
          <w:rFonts w:asciiTheme="minorHAnsi" w:hAnsiTheme="minorHAnsi" w:cstheme="minorHAnsi"/>
          <w:sz w:val="20"/>
          <w:szCs w:val="20"/>
        </w:rPr>
        <w:t xml:space="preserve">.000,00 EUR </w:t>
      </w:r>
    </w:p>
    <w:p w14:paraId="7A3D0564" w14:textId="6E32D937" w:rsidR="00534AE0" w:rsidRPr="000E5208" w:rsidRDefault="00534AE0" w:rsidP="00534AE0">
      <w:pPr>
        <w:ind w:right="-574"/>
        <w:rPr>
          <w:rFonts w:asciiTheme="minorHAnsi" w:hAnsiTheme="minorHAnsi" w:cstheme="minorHAnsi"/>
          <w:sz w:val="20"/>
          <w:szCs w:val="20"/>
        </w:rPr>
      </w:pPr>
      <w:r w:rsidRPr="000E5208">
        <w:rPr>
          <w:rFonts w:asciiTheme="minorHAnsi" w:hAnsiTheme="minorHAnsi" w:cstheme="minorHAnsi"/>
          <w:sz w:val="20"/>
          <w:szCs w:val="20"/>
        </w:rPr>
        <w:t>Meteorna voda- oprema</w:t>
      </w:r>
      <w:r w:rsidRPr="000E5208">
        <w:rPr>
          <w:rFonts w:asciiTheme="minorHAnsi" w:hAnsiTheme="minorHAnsi" w:cstheme="minorHAnsi"/>
          <w:sz w:val="20"/>
          <w:szCs w:val="20"/>
        </w:rPr>
        <w:tab/>
      </w:r>
      <w:r w:rsidR="00D46F4F">
        <w:rPr>
          <w:rFonts w:asciiTheme="minorHAnsi" w:hAnsiTheme="minorHAnsi" w:cstheme="minorHAnsi"/>
          <w:sz w:val="20"/>
          <w:szCs w:val="20"/>
        </w:rPr>
        <w:tab/>
      </w:r>
      <w:r w:rsidRPr="000E5208">
        <w:rPr>
          <w:rFonts w:asciiTheme="minorHAnsi" w:hAnsiTheme="minorHAnsi" w:cstheme="minorHAnsi"/>
          <w:sz w:val="20"/>
          <w:szCs w:val="20"/>
        </w:rPr>
        <w:t>I. riziko</w:t>
      </w:r>
      <w:r w:rsidRPr="000E5208">
        <w:rPr>
          <w:rFonts w:asciiTheme="minorHAnsi" w:hAnsiTheme="minorHAnsi" w:cstheme="minorHAnsi"/>
          <w:sz w:val="20"/>
          <w:szCs w:val="20"/>
        </w:rPr>
        <w:tab/>
      </w:r>
      <w:r w:rsidR="008D64B8">
        <w:rPr>
          <w:rFonts w:asciiTheme="minorHAnsi" w:hAnsiTheme="minorHAnsi" w:cstheme="minorHAnsi"/>
          <w:sz w:val="20"/>
          <w:szCs w:val="20"/>
        </w:rPr>
        <w:t>2</w:t>
      </w:r>
      <w:r w:rsidR="00BF3D14">
        <w:rPr>
          <w:rFonts w:asciiTheme="minorHAnsi" w:hAnsiTheme="minorHAnsi" w:cstheme="minorHAnsi"/>
          <w:sz w:val="20"/>
          <w:szCs w:val="20"/>
        </w:rPr>
        <w:t>0</w:t>
      </w:r>
      <w:r w:rsidRPr="000E5208">
        <w:rPr>
          <w:rFonts w:asciiTheme="minorHAnsi" w:hAnsiTheme="minorHAnsi" w:cstheme="minorHAnsi"/>
          <w:sz w:val="20"/>
          <w:szCs w:val="20"/>
        </w:rPr>
        <w:t xml:space="preserve">.000,00 EUR </w:t>
      </w:r>
    </w:p>
    <w:p w14:paraId="1204D553" w14:textId="39A01762" w:rsidR="00534AE0" w:rsidRPr="000E5208" w:rsidRDefault="00534AE0" w:rsidP="00534AE0">
      <w:pPr>
        <w:ind w:right="-574"/>
        <w:rPr>
          <w:rFonts w:asciiTheme="minorHAnsi" w:hAnsiTheme="minorHAnsi" w:cstheme="minorHAnsi"/>
          <w:sz w:val="20"/>
          <w:szCs w:val="20"/>
        </w:rPr>
      </w:pPr>
      <w:r w:rsidRPr="000E5208">
        <w:rPr>
          <w:rFonts w:asciiTheme="minorHAnsi" w:hAnsiTheme="minorHAnsi" w:cstheme="minorHAnsi"/>
          <w:sz w:val="20"/>
          <w:szCs w:val="20"/>
        </w:rPr>
        <w:t>Izliv vode - objekti</w:t>
      </w:r>
      <w:r w:rsidRPr="000E5208">
        <w:rPr>
          <w:rFonts w:asciiTheme="minorHAnsi" w:hAnsiTheme="minorHAnsi" w:cstheme="minorHAnsi"/>
          <w:sz w:val="20"/>
          <w:szCs w:val="20"/>
        </w:rPr>
        <w:tab/>
      </w:r>
      <w:r w:rsidRPr="000E5208">
        <w:rPr>
          <w:rFonts w:asciiTheme="minorHAnsi" w:hAnsiTheme="minorHAnsi" w:cstheme="minorHAnsi"/>
          <w:sz w:val="20"/>
          <w:szCs w:val="20"/>
        </w:rPr>
        <w:tab/>
        <w:t>I. riziko</w:t>
      </w:r>
      <w:r w:rsidRPr="000E5208">
        <w:rPr>
          <w:rFonts w:asciiTheme="minorHAnsi" w:hAnsiTheme="minorHAnsi" w:cstheme="minorHAnsi"/>
          <w:sz w:val="20"/>
          <w:szCs w:val="20"/>
        </w:rPr>
        <w:tab/>
      </w:r>
      <w:r w:rsidR="00BF3D14">
        <w:rPr>
          <w:rFonts w:asciiTheme="minorHAnsi" w:hAnsiTheme="minorHAnsi" w:cstheme="minorHAnsi"/>
          <w:sz w:val="20"/>
          <w:szCs w:val="20"/>
        </w:rPr>
        <w:t>10</w:t>
      </w:r>
      <w:r w:rsidRPr="000E5208">
        <w:rPr>
          <w:rFonts w:asciiTheme="minorHAnsi" w:hAnsiTheme="minorHAnsi" w:cstheme="minorHAnsi"/>
          <w:sz w:val="20"/>
          <w:szCs w:val="20"/>
        </w:rPr>
        <w:t xml:space="preserve">.000,00 EUR </w:t>
      </w:r>
    </w:p>
    <w:p w14:paraId="5E789EB4" w14:textId="4DADEA36" w:rsidR="005327CF" w:rsidRDefault="00534AE0" w:rsidP="00534AE0">
      <w:pPr>
        <w:ind w:right="-574"/>
        <w:rPr>
          <w:rFonts w:asciiTheme="minorHAnsi" w:hAnsiTheme="minorHAnsi" w:cstheme="minorHAnsi"/>
          <w:b/>
          <w:sz w:val="20"/>
          <w:szCs w:val="20"/>
        </w:rPr>
      </w:pPr>
      <w:r w:rsidRPr="000E5208">
        <w:rPr>
          <w:rFonts w:asciiTheme="minorHAnsi" w:hAnsiTheme="minorHAnsi" w:cstheme="minorHAnsi"/>
          <w:sz w:val="20"/>
          <w:szCs w:val="20"/>
        </w:rPr>
        <w:t>Izliv vode - oprema</w:t>
      </w:r>
      <w:r w:rsidRPr="000E5208">
        <w:rPr>
          <w:rFonts w:asciiTheme="minorHAnsi" w:hAnsiTheme="minorHAnsi" w:cstheme="minorHAnsi"/>
          <w:sz w:val="20"/>
          <w:szCs w:val="20"/>
        </w:rPr>
        <w:tab/>
      </w:r>
      <w:r w:rsidRPr="000E5208">
        <w:rPr>
          <w:rFonts w:asciiTheme="minorHAnsi" w:hAnsiTheme="minorHAnsi" w:cstheme="minorHAnsi"/>
          <w:sz w:val="20"/>
          <w:szCs w:val="20"/>
        </w:rPr>
        <w:tab/>
        <w:t>I. riziko</w:t>
      </w:r>
      <w:r w:rsidRPr="000E5208">
        <w:rPr>
          <w:rFonts w:asciiTheme="minorHAnsi" w:hAnsiTheme="minorHAnsi" w:cstheme="minorHAnsi"/>
          <w:sz w:val="20"/>
          <w:szCs w:val="20"/>
        </w:rPr>
        <w:tab/>
      </w:r>
      <w:r w:rsidR="00300E8A">
        <w:rPr>
          <w:rFonts w:asciiTheme="minorHAnsi" w:hAnsiTheme="minorHAnsi" w:cstheme="minorHAnsi"/>
          <w:sz w:val="20"/>
          <w:szCs w:val="20"/>
        </w:rPr>
        <w:t xml:space="preserve">  </w:t>
      </w:r>
      <w:r w:rsidRPr="000E5208">
        <w:rPr>
          <w:rFonts w:asciiTheme="minorHAnsi" w:hAnsiTheme="minorHAnsi" w:cstheme="minorHAnsi"/>
          <w:sz w:val="20"/>
          <w:szCs w:val="20"/>
        </w:rPr>
        <w:t xml:space="preserve">5.000,00 EUR </w:t>
      </w:r>
    </w:p>
    <w:p w14:paraId="546D3927" w14:textId="77777777" w:rsidR="005327CF" w:rsidRPr="005327CF" w:rsidRDefault="005327CF" w:rsidP="00534AE0">
      <w:pPr>
        <w:ind w:right="-574"/>
        <w:rPr>
          <w:rFonts w:asciiTheme="minorHAnsi" w:hAnsiTheme="minorHAnsi" w:cstheme="minorHAnsi"/>
          <w:sz w:val="20"/>
          <w:szCs w:val="20"/>
        </w:rPr>
      </w:pPr>
      <w:r w:rsidRPr="005327CF">
        <w:rPr>
          <w:rFonts w:asciiTheme="minorHAnsi" w:hAnsiTheme="minorHAnsi" w:cstheme="minorHAnsi"/>
          <w:sz w:val="20"/>
          <w:szCs w:val="20"/>
        </w:rPr>
        <w:t xml:space="preserve">Izliv vode – stroški iskanja       </w:t>
      </w:r>
      <w:r>
        <w:rPr>
          <w:rFonts w:asciiTheme="minorHAnsi" w:hAnsiTheme="minorHAnsi" w:cstheme="minorHAnsi"/>
          <w:sz w:val="20"/>
          <w:szCs w:val="20"/>
        </w:rPr>
        <w:t xml:space="preserve"> </w:t>
      </w:r>
      <w:r w:rsidRPr="005327CF">
        <w:rPr>
          <w:rFonts w:asciiTheme="minorHAnsi" w:hAnsiTheme="minorHAnsi" w:cstheme="minorHAnsi"/>
          <w:sz w:val="20"/>
          <w:szCs w:val="20"/>
        </w:rPr>
        <w:t xml:space="preserve">        I. riziko      700,00 EUR</w:t>
      </w:r>
    </w:p>
    <w:p w14:paraId="7D367E3B" w14:textId="23FEEAC4" w:rsidR="00534AE0" w:rsidRPr="000E5208" w:rsidRDefault="00534AE0" w:rsidP="00534AE0">
      <w:pPr>
        <w:ind w:right="-574"/>
        <w:rPr>
          <w:rFonts w:asciiTheme="minorHAnsi" w:hAnsiTheme="minorHAnsi" w:cstheme="minorHAnsi"/>
          <w:b/>
          <w:sz w:val="20"/>
          <w:szCs w:val="20"/>
        </w:rPr>
      </w:pPr>
      <w:r w:rsidRPr="000E5208">
        <w:rPr>
          <w:rFonts w:asciiTheme="minorHAnsi" w:hAnsiTheme="minorHAnsi" w:cstheme="minorHAnsi"/>
          <w:sz w:val="20"/>
          <w:szCs w:val="20"/>
        </w:rPr>
        <w:t>Objestna dejanja – objekti</w:t>
      </w:r>
      <w:r w:rsidRPr="000E5208">
        <w:rPr>
          <w:rFonts w:asciiTheme="minorHAnsi" w:hAnsiTheme="minorHAnsi" w:cstheme="minorHAnsi"/>
          <w:sz w:val="20"/>
          <w:szCs w:val="20"/>
        </w:rPr>
        <w:tab/>
        <w:t>I. riziko</w:t>
      </w:r>
      <w:r w:rsidRPr="000E5208">
        <w:rPr>
          <w:rFonts w:asciiTheme="minorHAnsi" w:hAnsiTheme="minorHAnsi" w:cstheme="minorHAnsi"/>
          <w:sz w:val="20"/>
          <w:szCs w:val="20"/>
        </w:rPr>
        <w:tab/>
      </w:r>
      <w:r w:rsidR="00300E8A">
        <w:rPr>
          <w:rFonts w:asciiTheme="minorHAnsi" w:hAnsiTheme="minorHAnsi" w:cstheme="minorHAnsi"/>
          <w:sz w:val="20"/>
          <w:szCs w:val="20"/>
        </w:rPr>
        <w:t xml:space="preserve">  </w:t>
      </w:r>
      <w:r w:rsidRPr="000E5208">
        <w:rPr>
          <w:rFonts w:asciiTheme="minorHAnsi" w:hAnsiTheme="minorHAnsi" w:cstheme="minorHAnsi"/>
          <w:sz w:val="20"/>
          <w:szCs w:val="20"/>
        </w:rPr>
        <w:t xml:space="preserve">5.000,00 EUR </w:t>
      </w:r>
    </w:p>
    <w:p w14:paraId="2E95A14F" w14:textId="0581302E" w:rsidR="00534AE0" w:rsidRPr="000E5208" w:rsidRDefault="00534AE0" w:rsidP="00534AE0">
      <w:pPr>
        <w:ind w:right="-574"/>
        <w:rPr>
          <w:rFonts w:asciiTheme="minorHAnsi" w:hAnsiTheme="minorHAnsi" w:cstheme="minorHAnsi"/>
          <w:sz w:val="20"/>
          <w:szCs w:val="20"/>
          <w:highlight w:val="lightGray"/>
        </w:rPr>
      </w:pPr>
      <w:r w:rsidRPr="000E5208">
        <w:rPr>
          <w:rFonts w:asciiTheme="minorHAnsi" w:hAnsiTheme="minorHAnsi" w:cstheme="minorHAnsi"/>
          <w:sz w:val="20"/>
          <w:szCs w:val="20"/>
        </w:rPr>
        <w:t>Objestna dejanja – oprema</w:t>
      </w:r>
      <w:r w:rsidRPr="000E5208">
        <w:rPr>
          <w:rFonts w:asciiTheme="minorHAnsi" w:hAnsiTheme="minorHAnsi" w:cstheme="minorHAnsi"/>
          <w:sz w:val="20"/>
          <w:szCs w:val="20"/>
        </w:rPr>
        <w:tab/>
        <w:t>I. riziko</w:t>
      </w:r>
      <w:r w:rsidRPr="000E5208">
        <w:rPr>
          <w:rFonts w:asciiTheme="minorHAnsi" w:hAnsiTheme="minorHAnsi" w:cstheme="minorHAnsi"/>
          <w:sz w:val="20"/>
          <w:szCs w:val="20"/>
        </w:rPr>
        <w:tab/>
      </w:r>
      <w:r w:rsidR="00300E8A">
        <w:rPr>
          <w:rFonts w:asciiTheme="minorHAnsi" w:hAnsiTheme="minorHAnsi" w:cstheme="minorHAnsi"/>
          <w:sz w:val="20"/>
          <w:szCs w:val="20"/>
        </w:rPr>
        <w:t xml:space="preserve">  </w:t>
      </w:r>
      <w:r w:rsidRPr="000E5208">
        <w:rPr>
          <w:rFonts w:asciiTheme="minorHAnsi" w:hAnsiTheme="minorHAnsi" w:cstheme="minorHAnsi"/>
          <w:sz w:val="20"/>
          <w:szCs w:val="20"/>
        </w:rPr>
        <w:t xml:space="preserve">5.000,00 EUR </w:t>
      </w:r>
    </w:p>
    <w:p w14:paraId="3D5A218D" w14:textId="4822196C" w:rsidR="00534AE0" w:rsidRPr="000E5208" w:rsidRDefault="00534AE0" w:rsidP="00534AE0">
      <w:pPr>
        <w:ind w:right="-574"/>
        <w:rPr>
          <w:rFonts w:asciiTheme="minorHAnsi" w:hAnsiTheme="minorHAnsi" w:cstheme="minorHAnsi"/>
          <w:sz w:val="20"/>
          <w:szCs w:val="20"/>
        </w:rPr>
      </w:pPr>
      <w:r w:rsidRPr="000E5208">
        <w:rPr>
          <w:rFonts w:asciiTheme="minorHAnsi" w:hAnsiTheme="minorHAnsi" w:cstheme="minorHAnsi"/>
          <w:sz w:val="20"/>
          <w:szCs w:val="20"/>
        </w:rPr>
        <w:t xml:space="preserve">Poplava – objekti </w:t>
      </w:r>
      <w:r w:rsidRPr="000E5208">
        <w:rPr>
          <w:rFonts w:asciiTheme="minorHAnsi" w:hAnsiTheme="minorHAnsi" w:cstheme="minorHAnsi"/>
          <w:sz w:val="20"/>
          <w:szCs w:val="20"/>
        </w:rPr>
        <w:tab/>
      </w:r>
      <w:r w:rsidRPr="000E5208">
        <w:rPr>
          <w:rFonts w:asciiTheme="minorHAnsi" w:hAnsiTheme="minorHAnsi" w:cstheme="minorHAnsi"/>
          <w:sz w:val="20"/>
          <w:szCs w:val="20"/>
        </w:rPr>
        <w:tab/>
        <w:t xml:space="preserve">I. riziko </w:t>
      </w:r>
      <w:r w:rsidRPr="000E5208">
        <w:rPr>
          <w:rFonts w:asciiTheme="minorHAnsi" w:hAnsiTheme="minorHAnsi" w:cstheme="minorHAnsi"/>
          <w:sz w:val="20"/>
          <w:szCs w:val="20"/>
        </w:rPr>
        <w:tab/>
      </w:r>
      <w:r w:rsidR="00BF3D14">
        <w:rPr>
          <w:rFonts w:asciiTheme="minorHAnsi" w:hAnsiTheme="minorHAnsi" w:cstheme="minorHAnsi"/>
          <w:sz w:val="20"/>
          <w:szCs w:val="20"/>
        </w:rPr>
        <w:t>2</w:t>
      </w:r>
      <w:r w:rsidRPr="000E5208">
        <w:rPr>
          <w:rFonts w:asciiTheme="minorHAnsi" w:hAnsiTheme="minorHAnsi" w:cstheme="minorHAnsi"/>
          <w:sz w:val="20"/>
          <w:szCs w:val="20"/>
        </w:rPr>
        <w:t xml:space="preserve">0.000,00 EUR </w:t>
      </w:r>
    </w:p>
    <w:p w14:paraId="45C5ED7F" w14:textId="1AE39567" w:rsidR="00534AE0" w:rsidRPr="000E5208" w:rsidRDefault="00534AE0" w:rsidP="00534AE0">
      <w:pPr>
        <w:ind w:right="-574"/>
        <w:rPr>
          <w:rFonts w:asciiTheme="minorHAnsi" w:hAnsiTheme="minorHAnsi" w:cstheme="minorHAnsi"/>
          <w:sz w:val="20"/>
          <w:szCs w:val="20"/>
        </w:rPr>
      </w:pPr>
      <w:r w:rsidRPr="000E5208">
        <w:rPr>
          <w:rFonts w:asciiTheme="minorHAnsi" w:hAnsiTheme="minorHAnsi" w:cstheme="minorHAnsi"/>
          <w:sz w:val="20"/>
          <w:szCs w:val="20"/>
        </w:rPr>
        <w:t>Poplava - oprema</w:t>
      </w:r>
      <w:r w:rsidRPr="000E5208">
        <w:rPr>
          <w:rFonts w:asciiTheme="minorHAnsi" w:hAnsiTheme="minorHAnsi" w:cstheme="minorHAnsi"/>
          <w:sz w:val="20"/>
          <w:szCs w:val="20"/>
        </w:rPr>
        <w:tab/>
      </w:r>
      <w:r w:rsidRPr="000E5208">
        <w:rPr>
          <w:rFonts w:asciiTheme="minorHAnsi" w:hAnsiTheme="minorHAnsi" w:cstheme="minorHAnsi"/>
          <w:sz w:val="20"/>
          <w:szCs w:val="20"/>
        </w:rPr>
        <w:tab/>
        <w:t>I. riziko</w:t>
      </w:r>
      <w:r w:rsidRPr="000E5208">
        <w:rPr>
          <w:rFonts w:asciiTheme="minorHAnsi" w:hAnsiTheme="minorHAnsi" w:cstheme="minorHAnsi"/>
          <w:sz w:val="20"/>
          <w:szCs w:val="20"/>
        </w:rPr>
        <w:tab/>
      </w:r>
      <w:r w:rsidR="008D64B8">
        <w:rPr>
          <w:rFonts w:asciiTheme="minorHAnsi" w:hAnsiTheme="minorHAnsi" w:cstheme="minorHAnsi"/>
          <w:sz w:val="20"/>
          <w:szCs w:val="20"/>
        </w:rPr>
        <w:t>2</w:t>
      </w:r>
      <w:r w:rsidRPr="000E5208">
        <w:rPr>
          <w:rFonts w:asciiTheme="minorHAnsi" w:hAnsiTheme="minorHAnsi" w:cstheme="minorHAnsi"/>
          <w:sz w:val="20"/>
          <w:szCs w:val="20"/>
        </w:rPr>
        <w:t>0.000,00 EUR</w:t>
      </w:r>
      <w:r w:rsidRPr="000E5208">
        <w:rPr>
          <w:rFonts w:asciiTheme="minorHAnsi" w:hAnsiTheme="minorHAnsi" w:cstheme="minorHAnsi"/>
          <w:sz w:val="20"/>
          <w:szCs w:val="20"/>
        </w:rPr>
        <w:tab/>
      </w:r>
    </w:p>
    <w:p w14:paraId="553501B8" w14:textId="37AB8D6A" w:rsidR="00534AE0" w:rsidRDefault="00534AE0" w:rsidP="00534AE0">
      <w:pPr>
        <w:ind w:right="-574"/>
        <w:rPr>
          <w:rFonts w:asciiTheme="minorHAnsi" w:hAnsiTheme="minorHAnsi" w:cstheme="minorHAnsi"/>
          <w:b/>
          <w:sz w:val="20"/>
          <w:szCs w:val="20"/>
        </w:rPr>
      </w:pPr>
      <w:r w:rsidRPr="000E5208">
        <w:rPr>
          <w:rFonts w:asciiTheme="minorHAnsi" w:hAnsiTheme="minorHAnsi" w:cstheme="minorHAnsi"/>
          <w:sz w:val="20"/>
          <w:szCs w:val="20"/>
        </w:rPr>
        <w:t>Indirektni udar strele</w:t>
      </w:r>
      <w:r w:rsidRPr="000E5208">
        <w:rPr>
          <w:rFonts w:asciiTheme="minorHAnsi" w:hAnsiTheme="minorHAnsi" w:cstheme="minorHAnsi"/>
          <w:sz w:val="20"/>
          <w:szCs w:val="20"/>
        </w:rPr>
        <w:tab/>
      </w:r>
      <w:r w:rsidRPr="000E5208">
        <w:rPr>
          <w:rFonts w:asciiTheme="minorHAnsi" w:hAnsiTheme="minorHAnsi" w:cstheme="minorHAnsi"/>
          <w:sz w:val="20"/>
          <w:szCs w:val="20"/>
        </w:rPr>
        <w:tab/>
        <w:t>I. riziko</w:t>
      </w:r>
      <w:r w:rsidRPr="000E5208">
        <w:rPr>
          <w:rFonts w:asciiTheme="minorHAnsi" w:hAnsiTheme="minorHAnsi" w:cstheme="minorHAnsi"/>
          <w:sz w:val="20"/>
          <w:szCs w:val="20"/>
        </w:rPr>
        <w:tab/>
      </w:r>
      <w:r w:rsidR="00300E8A">
        <w:rPr>
          <w:rFonts w:asciiTheme="minorHAnsi" w:hAnsiTheme="minorHAnsi" w:cstheme="minorHAnsi"/>
          <w:sz w:val="20"/>
          <w:szCs w:val="20"/>
        </w:rPr>
        <w:t xml:space="preserve">  </w:t>
      </w:r>
      <w:r w:rsidRPr="000E5208">
        <w:rPr>
          <w:rFonts w:asciiTheme="minorHAnsi" w:hAnsiTheme="minorHAnsi" w:cstheme="minorHAnsi"/>
          <w:sz w:val="20"/>
          <w:szCs w:val="20"/>
        </w:rPr>
        <w:t>5.000,00 EUR</w:t>
      </w:r>
    </w:p>
    <w:p w14:paraId="6D8FCEDA" w14:textId="4B5CF32C" w:rsidR="00BF3D14" w:rsidRDefault="00BF3D14" w:rsidP="00534AE0">
      <w:pPr>
        <w:ind w:right="-574"/>
        <w:rPr>
          <w:rFonts w:asciiTheme="minorHAnsi" w:hAnsiTheme="minorHAnsi" w:cstheme="minorHAnsi"/>
          <w:b/>
          <w:sz w:val="20"/>
          <w:szCs w:val="20"/>
        </w:rPr>
      </w:pPr>
      <w:r w:rsidRPr="00BF3D14">
        <w:rPr>
          <w:rFonts w:asciiTheme="minorHAnsi" w:hAnsiTheme="minorHAnsi" w:cstheme="minorHAnsi"/>
          <w:sz w:val="20"/>
          <w:szCs w:val="20"/>
        </w:rPr>
        <w:t>Nalet neznanega vozila</w:t>
      </w:r>
      <w:r w:rsidRPr="00BF3D14">
        <w:rPr>
          <w:rFonts w:asciiTheme="minorHAnsi" w:hAnsiTheme="minorHAnsi" w:cstheme="minorHAnsi"/>
          <w:sz w:val="20"/>
          <w:szCs w:val="20"/>
        </w:rPr>
        <w:tab/>
      </w:r>
      <w:r w:rsidRPr="00BF3D14">
        <w:rPr>
          <w:rFonts w:asciiTheme="minorHAnsi" w:hAnsiTheme="minorHAnsi" w:cstheme="minorHAnsi"/>
          <w:sz w:val="20"/>
          <w:szCs w:val="20"/>
        </w:rPr>
        <w:tab/>
        <w:t>I. riziko</w:t>
      </w:r>
      <w:r>
        <w:rPr>
          <w:rFonts w:asciiTheme="minorHAnsi" w:hAnsiTheme="minorHAnsi" w:cstheme="minorHAnsi"/>
          <w:sz w:val="20"/>
          <w:szCs w:val="20"/>
        </w:rPr>
        <w:t xml:space="preserve">   </w:t>
      </w:r>
      <w:r w:rsidR="00300E8A">
        <w:rPr>
          <w:rFonts w:asciiTheme="minorHAnsi" w:hAnsiTheme="minorHAnsi" w:cstheme="minorHAnsi"/>
          <w:sz w:val="20"/>
          <w:szCs w:val="20"/>
        </w:rPr>
        <w:t xml:space="preserve">  </w:t>
      </w:r>
      <w:r>
        <w:rPr>
          <w:rFonts w:asciiTheme="minorHAnsi" w:hAnsiTheme="minorHAnsi" w:cstheme="minorHAnsi"/>
          <w:sz w:val="20"/>
          <w:szCs w:val="20"/>
        </w:rPr>
        <w:t xml:space="preserve">5.000,00 EUR </w:t>
      </w:r>
    </w:p>
    <w:p w14:paraId="212BA4CF" w14:textId="77777777" w:rsidR="00534AE0" w:rsidRPr="000E5208" w:rsidRDefault="00534AE0" w:rsidP="00534AE0">
      <w:pPr>
        <w:ind w:right="-574"/>
        <w:rPr>
          <w:rFonts w:asciiTheme="minorHAnsi" w:hAnsiTheme="minorHAnsi" w:cstheme="minorHAnsi"/>
          <w:sz w:val="20"/>
          <w:szCs w:val="20"/>
        </w:rPr>
      </w:pPr>
    </w:p>
    <w:p w14:paraId="225E61E2" w14:textId="77777777" w:rsidR="00534AE0" w:rsidRPr="000E5208" w:rsidRDefault="00534AE0" w:rsidP="00534AE0">
      <w:pPr>
        <w:ind w:right="-574"/>
        <w:rPr>
          <w:rFonts w:asciiTheme="minorHAnsi" w:hAnsiTheme="minorHAnsi" w:cstheme="minorHAnsi"/>
          <w:sz w:val="20"/>
          <w:szCs w:val="20"/>
        </w:rPr>
      </w:pPr>
    </w:p>
    <w:p w14:paraId="5330E821" w14:textId="6B7655DE" w:rsidR="00E849BE" w:rsidRPr="00321E9C" w:rsidRDefault="00E849BE" w:rsidP="00E849BE">
      <w:pPr>
        <w:ind w:right="-574"/>
        <w:rPr>
          <w:rFonts w:asciiTheme="minorHAnsi" w:hAnsiTheme="minorHAnsi" w:cstheme="minorHAnsi"/>
          <w:b/>
        </w:rPr>
      </w:pPr>
      <w:r w:rsidRPr="00321E9C">
        <w:rPr>
          <w:rFonts w:asciiTheme="minorHAnsi" w:hAnsiTheme="minorHAnsi" w:cstheme="minorHAnsi"/>
          <w:b/>
          <w:sz w:val="20"/>
          <w:szCs w:val="20"/>
        </w:rPr>
        <w:t xml:space="preserve">Zavarovalne osnove in podlage se nahajajo v ločeni </w:t>
      </w:r>
      <w:proofErr w:type="spellStart"/>
      <w:r w:rsidRPr="00321E9C">
        <w:rPr>
          <w:rFonts w:asciiTheme="minorHAnsi" w:hAnsiTheme="minorHAnsi" w:cstheme="minorHAnsi"/>
          <w:b/>
          <w:sz w:val="20"/>
          <w:szCs w:val="20"/>
        </w:rPr>
        <w:t>excel</w:t>
      </w:r>
      <w:proofErr w:type="spellEnd"/>
      <w:r w:rsidRPr="00321E9C">
        <w:rPr>
          <w:rFonts w:asciiTheme="minorHAnsi" w:hAnsiTheme="minorHAnsi" w:cstheme="minorHAnsi"/>
          <w:b/>
          <w:sz w:val="20"/>
          <w:szCs w:val="20"/>
        </w:rPr>
        <w:t xml:space="preserve"> datoteki »</w:t>
      </w:r>
      <w:r w:rsidRPr="00533C21">
        <w:rPr>
          <w:rFonts w:asciiTheme="minorHAnsi" w:hAnsiTheme="minorHAnsi" w:cstheme="minorHAnsi"/>
          <w:b/>
          <w:sz w:val="20"/>
          <w:szCs w:val="20"/>
        </w:rPr>
        <w:t xml:space="preserve">Zavarovalne osnove - Občina </w:t>
      </w:r>
      <w:r>
        <w:rPr>
          <w:rFonts w:asciiTheme="minorHAnsi" w:hAnsiTheme="minorHAnsi" w:cstheme="minorHAnsi"/>
          <w:b/>
          <w:sz w:val="20"/>
          <w:szCs w:val="20"/>
        </w:rPr>
        <w:t>Šentjur</w:t>
      </w:r>
      <w:r w:rsidRPr="00533C21">
        <w:rPr>
          <w:rFonts w:asciiTheme="minorHAnsi" w:hAnsiTheme="minorHAnsi" w:cstheme="minorHAnsi"/>
          <w:b/>
          <w:sz w:val="20"/>
          <w:szCs w:val="20"/>
        </w:rPr>
        <w:t xml:space="preserve">-zavarovanje premoženja stanje 31 12 </w:t>
      </w:r>
      <w:r w:rsidRPr="008D64B8">
        <w:rPr>
          <w:rFonts w:asciiTheme="minorHAnsi" w:hAnsiTheme="minorHAnsi" w:cstheme="minorHAnsi"/>
          <w:b/>
          <w:sz w:val="20"/>
          <w:szCs w:val="20"/>
        </w:rPr>
        <w:t>20</w:t>
      </w:r>
      <w:r w:rsidR="004D7D53" w:rsidRPr="008D64B8">
        <w:rPr>
          <w:rFonts w:asciiTheme="minorHAnsi" w:hAnsiTheme="minorHAnsi" w:cstheme="minorHAnsi"/>
          <w:b/>
          <w:sz w:val="20"/>
          <w:szCs w:val="20"/>
        </w:rPr>
        <w:t>22</w:t>
      </w:r>
      <w:r w:rsidRPr="008D64B8">
        <w:rPr>
          <w:rFonts w:asciiTheme="minorHAnsi" w:hAnsiTheme="minorHAnsi" w:cstheme="minorHAnsi"/>
          <w:b/>
          <w:sz w:val="20"/>
          <w:szCs w:val="20"/>
        </w:rPr>
        <w:t>.</w:t>
      </w:r>
      <w:r>
        <w:rPr>
          <w:rFonts w:asciiTheme="minorHAnsi" w:hAnsiTheme="minorHAnsi" w:cstheme="minorHAnsi"/>
          <w:b/>
          <w:sz w:val="20"/>
          <w:szCs w:val="20"/>
        </w:rPr>
        <w:t>xlsx</w:t>
      </w:r>
      <w:r w:rsidRPr="00321E9C">
        <w:rPr>
          <w:rFonts w:asciiTheme="minorHAnsi" w:hAnsiTheme="minorHAnsi" w:cstheme="minorHAnsi"/>
          <w:b/>
          <w:sz w:val="20"/>
          <w:szCs w:val="20"/>
        </w:rPr>
        <w:t>«</w:t>
      </w:r>
    </w:p>
    <w:p w14:paraId="35B342E5" w14:textId="77777777" w:rsidR="00534AE0" w:rsidRDefault="00534AE0">
      <w:pPr>
        <w:spacing w:after="200" w:line="276" w:lineRule="auto"/>
        <w:rPr>
          <w:rFonts w:asciiTheme="minorHAnsi" w:hAnsiTheme="minorHAnsi" w:cs="Arial"/>
          <w:sz w:val="20"/>
        </w:rPr>
      </w:pPr>
      <w:r>
        <w:rPr>
          <w:rFonts w:asciiTheme="minorHAnsi" w:hAnsiTheme="minorHAnsi" w:cs="Arial"/>
          <w:sz w:val="20"/>
        </w:rPr>
        <w:br w:type="page"/>
      </w:r>
    </w:p>
    <w:p w14:paraId="391A161F" w14:textId="77777777" w:rsidR="000577D5" w:rsidRDefault="000577D5">
      <w:pPr>
        <w:pStyle w:val="Telobesedila-zamik"/>
        <w:ind w:left="0"/>
        <w:rPr>
          <w:rFonts w:asciiTheme="minorHAnsi" w:hAnsiTheme="minorHAnsi" w:cs="Arial"/>
          <w:sz w:val="20"/>
        </w:rPr>
      </w:pPr>
    </w:p>
    <w:p w14:paraId="38CF6F51" w14:textId="77777777" w:rsidR="006C515E" w:rsidRPr="00572BE7" w:rsidRDefault="00343DDB" w:rsidP="00572BE7">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cs="Arial"/>
          <w:b/>
          <w:sz w:val="20"/>
          <w:szCs w:val="20"/>
        </w:rPr>
      </w:pPr>
      <w:r w:rsidRPr="00572BE7">
        <w:rPr>
          <w:rFonts w:asciiTheme="minorHAnsi" w:hAnsiTheme="minorHAnsi" w:cs="Arial"/>
          <w:b/>
          <w:sz w:val="20"/>
          <w:szCs w:val="20"/>
        </w:rPr>
        <w:t>DRUGE DOLOČBE</w:t>
      </w:r>
    </w:p>
    <w:p w14:paraId="08EE37EB" w14:textId="77777777" w:rsidR="00343DDB" w:rsidRDefault="00343DDB">
      <w:pPr>
        <w:rPr>
          <w:rFonts w:asciiTheme="minorHAnsi" w:hAnsiTheme="minorHAnsi" w:cs="Arial"/>
          <w:b/>
          <w:sz w:val="20"/>
          <w:szCs w:val="20"/>
        </w:rPr>
      </w:pPr>
    </w:p>
    <w:p w14:paraId="35E3DC68" w14:textId="77777777" w:rsidR="00040B28" w:rsidRDefault="00FD6734">
      <w:pPr>
        <w:rPr>
          <w:rFonts w:asciiTheme="minorHAnsi" w:hAnsiTheme="minorHAnsi" w:cs="Arial"/>
          <w:b/>
          <w:sz w:val="20"/>
          <w:szCs w:val="20"/>
        </w:rPr>
      </w:pPr>
      <w:r>
        <w:rPr>
          <w:rFonts w:asciiTheme="minorHAnsi" w:hAnsiTheme="minorHAnsi" w:cs="Arial"/>
          <w:b/>
          <w:sz w:val="20"/>
          <w:szCs w:val="20"/>
        </w:rPr>
        <w:t>SKLENITEV ZAVAROVALNE POGODBE</w:t>
      </w:r>
    </w:p>
    <w:p w14:paraId="018B57CE" w14:textId="77777777" w:rsidR="00040B28" w:rsidRDefault="00040B28">
      <w:pPr>
        <w:rPr>
          <w:rFonts w:asciiTheme="minorHAnsi" w:hAnsiTheme="minorHAnsi" w:cs="Arial"/>
          <w:sz w:val="20"/>
          <w:szCs w:val="20"/>
        </w:rPr>
      </w:pPr>
    </w:p>
    <w:p w14:paraId="59B41B07" w14:textId="3AF524AA" w:rsidR="00040B28" w:rsidRDefault="00FD6734">
      <w:pPr>
        <w:jc w:val="both"/>
        <w:rPr>
          <w:rFonts w:asciiTheme="minorHAnsi" w:hAnsiTheme="minorHAnsi" w:cs="Arial"/>
          <w:sz w:val="20"/>
          <w:szCs w:val="20"/>
        </w:rPr>
      </w:pPr>
      <w:r w:rsidRPr="00405075">
        <w:rPr>
          <w:rFonts w:asciiTheme="minorHAnsi" w:hAnsiTheme="minorHAnsi" w:cs="Arial"/>
          <w:sz w:val="20"/>
          <w:szCs w:val="20"/>
        </w:rPr>
        <w:t>Z izbranim ponudnikom bo naročnik sklenil zavarovalno pogodbo v roku 8 dni po izteku roka za revizijo na sklep o izbiri. Ne glede na datum sklenitve zavarovalne pogodbe ponudnik zagotavlja z razpisno dokumentacijo določena zavarovanja naročnika</w:t>
      </w:r>
      <w:r w:rsidR="003F1D4C" w:rsidRPr="00405075">
        <w:rPr>
          <w:rFonts w:asciiTheme="minorHAnsi" w:hAnsiTheme="minorHAnsi" w:cs="Arial"/>
          <w:sz w:val="20"/>
          <w:szCs w:val="20"/>
        </w:rPr>
        <w:t xml:space="preserve"> </w:t>
      </w:r>
      <w:r w:rsidRPr="008D64B8">
        <w:rPr>
          <w:rFonts w:asciiTheme="minorHAnsi" w:hAnsiTheme="minorHAnsi" w:cs="Arial"/>
          <w:sz w:val="20"/>
          <w:szCs w:val="20"/>
        </w:rPr>
        <w:t xml:space="preserve">od </w:t>
      </w:r>
      <w:r w:rsidR="006C515E" w:rsidRPr="008D64B8">
        <w:rPr>
          <w:rFonts w:asciiTheme="minorHAnsi" w:hAnsiTheme="minorHAnsi" w:cs="Arial"/>
          <w:sz w:val="20"/>
          <w:szCs w:val="20"/>
        </w:rPr>
        <w:t>00</w:t>
      </w:r>
      <w:r w:rsidRPr="008D64B8">
        <w:rPr>
          <w:rFonts w:asciiTheme="minorHAnsi" w:hAnsiTheme="minorHAnsi" w:cs="Arial"/>
          <w:sz w:val="20"/>
          <w:szCs w:val="20"/>
        </w:rPr>
        <w:t xml:space="preserve">.00 </w:t>
      </w:r>
      <w:r w:rsidR="006C515E" w:rsidRPr="008D64B8">
        <w:rPr>
          <w:rFonts w:asciiTheme="minorHAnsi" w:hAnsiTheme="minorHAnsi" w:cs="Arial"/>
          <w:sz w:val="20"/>
          <w:szCs w:val="20"/>
        </w:rPr>
        <w:t>ure</w:t>
      </w:r>
      <w:r w:rsidRPr="008D64B8">
        <w:rPr>
          <w:rFonts w:asciiTheme="minorHAnsi" w:hAnsiTheme="minorHAnsi" w:cs="Arial"/>
          <w:sz w:val="20"/>
          <w:szCs w:val="20"/>
        </w:rPr>
        <w:t xml:space="preserve"> </w:t>
      </w:r>
      <w:r w:rsidR="00B026A7" w:rsidRPr="008D64B8">
        <w:rPr>
          <w:rFonts w:asciiTheme="minorHAnsi" w:hAnsiTheme="minorHAnsi" w:cs="Arial"/>
          <w:sz w:val="20"/>
          <w:szCs w:val="20"/>
        </w:rPr>
        <w:t>1</w:t>
      </w:r>
      <w:r w:rsidRPr="008D64B8">
        <w:rPr>
          <w:rFonts w:asciiTheme="minorHAnsi" w:hAnsiTheme="minorHAnsi" w:cs="Arial"/>
          <w:sz w:val="20"/>
          <w:szCs w:val="20"/>
        </w:rPr>
        <w:t>.</w:t>
      </w:r>
      <w:r w:rsidR="00616F9D" w:rsidRPr="008D64B8">
        <w:rPr>
          <w:rFonts w:asciiTheme="minorHAnsi" w:hAnsiTheme="minorHAnsi" w:cs="Arial"/>
          <w:sz w:val="20"/>
          <w:szCs w:val="20"/>
        </w:rPr>
        <w:t>1</w:t>
      </w:r>
      <w:r w:rsidRPr="008D64B8">
        <w:rPr>
          <w:rFonts w:asciiTheme="minorHAnsi" w:hAnsiTheme="minorHAnsi" w:cs="Arial"/>
          <w:sz w:val="20"/>
          <w:szCs w:val="20"/>
        </w:rPr>
        <w:t>.20</w:t>
      </w:r>
      <w:r w:rsidR="00616F9D" w:rsidRPr="008D64B8">
        <w:rPr>
          <w:rFonts w:asciiTheme="minorHAnsi" w:hAnsiTheme="minorHAnsi" w:cs="Arial"/>
          <w:sz w:val="20"/>
          <w:szCs w:val="20"/>
        </w:rPr>
        <w:t>24</w:t>
      </w:r>
      <w:r w:rsidRPr="008D64B8">
        <w:rPr>
          <w:rFonts w:asciiTheme="minorHAnsi" w:hAnsiTheme="minorHAnsi" w:cs="Arial"/>
          <w:sz w:val="20"/>
          <w:szCs w:val="20"/>
        </w:rPr>
        <w:t xml:space="preserve"> dalje do </w:t>
      </w:r>
      <w:r w:rsidR="006C515E" w:rsidRPr="008D64B8">
        <w:rPr>
          <w:rFonts w:asciiTheme="minorHAnsi" w:hAnsiTheme="minorHAnsi" w:cs="Arial"/>
          <w:sz w:val="20"/>
          <w:szCs w:val="20"/>
        </w:rPr>
        <w:t>00</w:t>
      </w:r>
      <w:r w:rsidRPr="008D64B8">
        <w:rPr>
          <w:rFonts w:asciiTheme="minorHAnsi" w:hAnsiTheme="minorHAnsi" w:cs="Arial"/>
          <w:sz w:val="20"/>
          <w:szCs w:val="20"/>
        </w:rPr>
        <w:t>.00 ure 1.</w:t>
      </w:r>
      <w:r w:rsidR="00616F9D" w:rsidRPr="008D64B8">
        <w:rPr>
          <w:rFonts w:asciiTheme="minorHAnsi" w:hAnsiTheme="minorHAnsi" w:cs="Arial"/>
          <w:sz w:val="20"/>
          <w:szCs w:val="20"/>
        </w:rPr>
        <w:t>3</w:t>
      </w:r>
      <w:r w:rsidRPr="008D64B8">
        <w:rPr>
          <w:rFonts w:asciiTheme="minorHAnsi" w:hAnsiTheme="minorHAnsi" w:cs="Arial"/>
          <w:sz w:val="20"/>
          <w:szCs w:val="20"/>
        </w:rPr>
        <w:t>.</w:t>
      </w:r>
      <w:r w:rsidR="00405075" w:rsidRPr="008D64B8">
        <w:rPr>
          <w:rFonts w:asciiTheme="minorHAnsi" w:hAnsiTheme="minorHAnsi" w:cs="Arial"/>
          <w:sz w:val="20"/>
          <w:szCs w:val="20"/>
        </w:rPr>
        <w:t>20</w:t>
      </w:r>
      <w:r w:rsidR="00616F9D" w:rsidRPr="008D64B8">
        <w:rPr>
          <w:rFonts w:asciiTheme="minorHAnsi" w:hAnsiTheme="minorHAnsi" w:cs="Arial"/>
          <w:sz w:val="20"/>
          <w:szCs w:val="20"/>
        </w:rPr>
        <w:t>24</w:t>
      </w:r>
      <w:r w:rsidRPr="00405075">
        <w:rPr>
          <w:rFonts w:asciiTheme="minorHAnsi" w:hAnsiTheme="minorHAnsi" w:cs="Arial"/>
          <w:sz w:val="20"/>
          <w:szCs w:val="20"/>
        </w:rPr>
        <w:t xml:space="preserve"> in bo to zavezo potrdil z izdajo potrdila o kritju (</w:t>
      </w:r>
      <w:r w:rsidR="006C515E" w:rsidRPr="00405075">
        <w:rPr>
          <w:rFonts w:asciiTheme="minorHAnsi" w:hAnsiTheme="minorHAnsi" w:cs="Arial"/>
          <w:sz w:val="20"/>
          <w:szCs w:val="20"/>
        </w:rPr>
        <w:t>Lastna izjava ponudnika</w:t>
      </w:r>
      <w:r w:rsidRPr="00405075">
        <w:rPr>
          <w:rFonts w:asciiTheme="minorHAnsi" w:hAnsiTheme="minorHAnsi" w:cs="Arial"/>
          <w:sz w:val="20"/>
          <w:szCs w:val="20"/>
        </w:rPr>
        <w:t>).</w:t>
      </w:r>
    </w:p>
    <w:p w14:paraId="6D7DC74A" w14:textId="77777777" w:rsidR="00040B28" w:rsidRDefault="00040B28">
      <w:pPr>
        <w:jc w:val="both"/>
        <w:rPr>
          <w:rFonts w:asciiTheme="minorHAnsi" w:hAnsiTheme="minorHAnsi" w:cs="Arial"/>
          <w:sz w:val="20"/>
          <w:szCs w:val="20"/>
        </w:rPr>
      </w:pPr>
    </w:p>
    <w:p w14:paraId="0D534ED5" w14:textId="77777777" w:rsidR="00040B28" w:rsidRDefault="00040B28">
      <w:pPr>
        <w:jc w:val="both"/>
        <w:rPr>
          <w:rFonts w:asciiTheme="minorHAnsi" w:hAnsiTheme="minorHAnsi" w:cs="Arial"/>
          <w:sz w:val="20"/>
          <w:szCs w:val="20"/>
        </w:rPr>
      </w:pPr>
    </w:p>
    <w:p w14:paraId="5003F90D" w14:textId="77777777" w:rsidR="00040B28" w:rsidRDefault="00FD6734">
      <w:pPr>
        <w:jc w:val="both"/>
        <w:rPr>
          <w:rFonts w:asciiTheme="minorHAnsi" w:hAnsiTheme="minorHAnsi" w:cs="Arial"/>
          <w:b/>
          <w:sz w:val="20"/>
          <w:szCs w:val="20"/>
        </w:rPr>
      </w:pPr>
      <w:r>
        <w:rPr>
          <w:rFonts w:asciiTheme="minorHAnsi" w:hAnsiTheme="minorHAnsi" w:cs="Arial"/>
          <w:b/>
          <w:sz w:val="20"/>
          <w:szCs w:val="20"/>
        </w:rPr>
        <w:t>IZRAVNAVA PREMIJE GLEDE NA ŠKODNI REZULTAT</w:t>
      </w:r>
    </w:p>
    <w:p w14:paraId="43763FFD" w14:textId="77777777" w:rsidR="00040B28" w:rsidRDefault="00040B28">
      <w:pPr>
        <w:jc w:val="both"/>
        <w:rPr>
          <w:rFonts w:asciiTheme="minorHAnsi" w:hAnsiTheme="minorHAnsi" w:cs="Arial"/>
          <w:b/>
          <w:sz w:val="20"/>
          <w:szCs w:val="20"/>
        </w:rPr>
      </w:pPr>
    </w:p>
    <w:p w14:paraId="48BDD43E" w14:textId="77777777" w:rsidR="008D64B8" w:rsidRDefault="008D64B8">
      <w:pPr>
        <w:jc w:val="both"/>
        <w:rPr>
          <w:rFonts w:asciiTheme="minorHAnsi" w:hAnsiTheme="minorHAnsi" w:cs="Arial"/>
          <w:sz w:val="20"/>
          <w:szCs w:val="20"/>
        </w:rPr>
      </w:pPr>
    </w:p>
    <w:p w14:paraId="518744EB" w14:textId="2ECDD40F" w:rsidR="008D64B8" w:rsidRPr="005202E2" w:rsidRDefault="005202E2" w:rsidP="005202E2">
      <w:pPr>
        <w:rPr>
          <w:rFonts w:asciiTheme="minorHAnsi" w:hAnsiTheme="minorHAnsi" w:cs="Arial"/>
          <w:sz w:val="20"/>
          <w:szCs w:val="20"/>
        </w:rPr>
      </w:pPr>
      <w:r>
        <w:rPr>
          <w:rFonts w:asciiTheme="minorHAnsi" w:hAnsiTheme="minorHAnsi" w:cs="Arial"/>
          <w:sz w:val="20"/>
          <w:szCs w:val="20"/>
        </w:rPr>
        <w:t xml:space="preserve">Zavarovalnica posameznim zavarovancem (Občina, zavodi, JKP, KS, GZŠ) </w:t>
      </w:r>
      <w:r w:rsidR="008D64B8" w:rsidRPr="005202E2">
        <w:rPr>
          <w:rFonts w:asciiTheme="minorHAnsi" w:hAnsiTheme="minorHAnsi" w:cs="Arial"/>
          <w:sz w:val="20"/>
          <w:szCs w:val="20"/>
        </w:rPr>
        <w:t>povrne znesek glede na škodni rezultat preteklega zavarovalnega leta (NCB - no claim bonus), in sicer po ključu:</w:t>
      </w:r>
    </w:p>
    <w:p w14:paraId="2A3146C7" w14:textId="77777777" w:rsidR="005202E2" w:rsidRPr="005202E2" w:rsidRDefault="005202E2" w:rsidP="005202E2">
      <w:pPr>
        <w:rPr>
          <w:rFonts w:asciiTheme="minorHAnsi" w:hAnsiTheme="minorHAnsi" w:cs="Arial"/>
          <w:sz w:val="20"/>
          <w:szCs w:val="20"/>
        </w:rPr>
      </w:pPr>
    </w:p>
    <w:p w14:paraId="530FA705" w14:textId="77777777" w:rsidR="005202E2" w:rsidRDefault="005202E2" w:rsidP="005202E2">
      <w:pPr>
        <w:jc w:val="both"/>
        <w:rPr>
          <w:rFonts w:asciiTheme="minorHAnsi" w:hAnsiTheme="minorHAnsi" w:cs="Arial"/>
          <w:sz w:val="20"/>
          <w:szCs w:val="20"/>
        </w:rPr>
      </w:pPr>
      <w:r>
        <w:rPr>
          <w:rFonts w:asciiTheme="minorHAnsi" w:hAnsiTheme="minorHAnsi" w:cs="Arial"/>
          <w:sz w:val="20"/>
          <w:szCs w:val="20"/>
        </w:rPr>
        <w:t xml:space="preserve">ŠR (Škodni rezultat) </w:t>
      </w:r>
      <w:r>
        <w:rPr>
          <w:rFonts w:asciiTheme="minorHAnsi" w:hAnsiTheme="minorHAnsi" w:cs="Arial"/>
        </w:rPr>
        <w:t xml:space="preserve">= </w:t>
      </w:r>
      <m:oMath>
        <m:f>
          <m:fPr>
            <m:ctrlPr>
              <w:rPr>
                <w:rFonts w:ascii="Cambria Math" w:hAnsiTheme="minorHAnsi" w:cs="Arial"/>
                <w:i/>
                <w:sz w:val="28"/>
                <w:szCs w:val="28"/>
              </w:rPr>
            </m:ctrlPr>
          </m:fPr>
          <m:num>
            <m:r>
              <w:rPr>
                <w:rFonts w:ascii="Cambria Math" w:hAnsi="Cambria Math" w:cs="Arial"/>
                <w:sz w:val="28"/>
                <w:szCs w:val="28"/>
              </w:rPr>
              <m:t>Izplačane škode</m:t>
            </m:r>
          </m:num>
          <m:den>
            <m:r>
              <w:rPr>
                <w:rFonts w:ascii="Cambria Math" w:hAnsi="Cambria Math" w:cs="Arial"/>
                <w:sz w:val="28"/>
                <w:szCs w:val="28"/>
              </w:rPr>
              <m:t>Plačana premija</m:t>
            </m:r>
          </m:den>
        </m:f>
      </m:oMath>
    </w:p>
    <w:p w14:paraId="1A875644" w14:textId="77777777" w:rsidR="005202E2" w:rsidRDefault="005202E2" w:rsidP="005202E2">
      <w:pPr>
        <w:jc w:val="both"/>
        <w:rPr>
          <w:rFonts w:asciiTheme="minorHAnsi" w:hAnsiTheme="minorHAnsi" w:cs="Arial"/>
          <w:sz w:val="20"/>
          <w:szCs w:val="20"/>
        </w:rPr>
      </w:pPr>
    </w:p>
    <w:p w14:paraId="55053450" w14:textId="77777777" w:rsidR="005202E2" w:rsidRDefault="005202E2" w:rsidP="005202E2">
      <w:pPr>
        <w:rPr>
          <w:rFonts w:asciiTheme="minorHAnsi" w:hAnsiTheme="minorHAnsi" w:cs="Arial"/>
          <w:sz w:val="20"/>
          <w:szCs w:val="20"/>
        </w:rPr>
      </w:pPr>
      <w:r>
        <w:rPr>
          <w:rFonts w:asciiTheme="minorHAnsi" w:hAnsiTheme="minorHAnsi" w:cs="Arial"/>
          <w:sz w:val="20"/>
          <w:szCs w:val="20"/>
        </w:rPr>
        <w:t>NCB = non-claim bonus</w:t>
      </w:r>
    </w:p>
    <w:p w14:paraId="43B4B116" w14:textId="77777777" w:rsidR="005202E2" w:rsidRDefault="005202E2" w:rsidP="005202E2">
      <w:pPr>
        <w:rPr>
          <w:rFonts w:asciiTheme="minorHAnsi" w:hAnsiTheme="minorHAnsi" w:cs="Arial"/>
          <w:sz w:val="20"/>
          <w:szCs w:val="20"/>
        </w:rPr>
      </w:pPr>
    </w:p>
    <w:tbl>
      <w:tblPr>
        <w:tblStyle w:val="Tabelamrea"/>
        <w:tblW w:w="0" w:type="auto"/>
        <w:tblLook w:val="04A0" w:firstRow="1" w:lastRow="0" w:firstColumn="1" w:lastColumn="0" w:noHBand="0" w:noVBand="1"/>
      </w:tblPr>
      <w:tblGrid>
        <w:gridCol w:w="1384"/>
        <w:gridCol w:w="1134"/>
      </w:tblGrid>
      <w:tr w:rsidR="005202E2" w14:paraId="0B114F8E" w14:textId="77777777" w:rsidTr="00224F60">
        <w:tc>
          <w:tcPr>
            <w:tcW w:w="1384" w:type="dxa"/>
          </w:tcPr>
          <w:p w14:paraId="05FA7289" w14:textId="77777777" w:rsidR="005202E2" w:rsidRDefault="005202E2" w:rsidP="00224F60">
            <w:pPr>
              <w:rPr>
                <w:rFonts w:asciiTheme="minorHAnsi" w:hAnsiTheme="minorHAnsi" w:cs="Arial"/>
                <w:sz w:val="20"/>
                <w:szCs w:val="20"/>
              </w:rPr>
            </w:pPr>
            <w:r>
              <w:rPr>
                <w:rFonts w:asciiTheme="minorHAnsi" w:hAnsiTheme="minorHAnsi" w:cs="Arial"/>
                <w:sz w:val="20"/>
                <w:szCs w:val="20"/>
              </w:rPr>
              <w:t>ŠR</w:t>
            </w:r>
          </w:p>
        </w:tc>
        <w:tc>
          <w:tcPr>
            <w:tcW w:w="1134" w:type="dxa"/>
          </w:tcPr>
          <w:p w14:paraId="7408A791" w14:textId="77777777" w:rsidR="005202E2" w:rsidRDefault="005202E2" w:rsidP="00224F60">
            <w:pPr>
              <w:rPr>
                <w:rFonts w:asciiTheme="minorHAnsi" w:hAnsiTheme="minorHAnsi" w:cs="Arial"/>
                <w:sz w:val="20"/>
                <w:szCs w:val="20"/>
              </w:rPr>
            </w:pPr>
            <w:r>
              <w:rPr>
                <w:rFonts w:asciiTheme="minorHAnsi" w:hAnsiTheme="minorHAnsi" w:cs="Arial"/>
                <w:sz w:val="20"/>
                <w:szCs w:val="20"/>
              </w:rPr>
              <w:t>NCB</w:t>
            </w:r>
          </w:p>
        </w:tc>
      </w:tr>
      <w:tr w:rsidR="005202E2" w14:paraId="41000E76" w14:textId="77777777" w:rsidTr="00224F60">
        <w:tc>
          <w:tcPr>
            <w:tcW w:w="1384" w:type="dxa"/>
          </w:tcPr>
          <w:p w14:paraId="3225A106" w14:textId="77777777" w:rsidR="005202E2" w:rsidRDefault="005202E2" w:rsidP="00224F60">
            <w:pPr>
              <w:rPr>
                <w:rFonts w:asciiTheme="minorHAnsi" w:hAnsiTheme="minorHAnsi" w:cs="Arial"/>
                <w:sz w:val="20"/>
                <w:szCs w:val="20"/>
              </w:rPr>
            </w:pPr>
            <w:r>
              <w:rPr>
                <w:rFonts w:asciiTheme="minorHAnsi" w:hAnsiTheme="minorHAnsi" w:cs="Arial"/>
                <w:sz w:val="20"/>
                <w:szCs w:val="20"/>
              </w:rPr>
              <w:t>0-20,99%</w:t>
            </w:r>
          </w:p>
        </w:tc>
        <w:tc>
          <w:tcPr>
            <w:tcW w:w="1134" w:type="dxa"/>
          </w:tcPr>
          <w:p w14:paraId="689F43FC" w14:textId="77777777" w:rsidR="005202E2" w:rsidRDefault="005202E2" w:rsidP="00224F60">
            <w:pPr>
              <w:rPr>
                <w:rFonts w:asciiTheme="minorHAnsi" w:hAnsiTheme="minorHAnsi" w:cs="Arial"/>
                <w:sz w:val="20"/>
                <w:szCs w:val="20"/>
              </w:rPr>
            </w:pPr>
            <w:r>
              <w:rPr>
                <w:rFonts w:asciiTheme="minorHAnsi" w:hAnsiTheme="minorHAnsi" w:cs="Arial"/>
                <w:sz w:val="20"/>
                <w:szCs w:val="20"/>
              </w:rPr>
              <w:t>25%</w:t>
            </w:r>
          </w:p>
        </w:tc>
      </w:tr>
      <w:tr w:rsidR="005202E2" w14:paraId="1F706019" w14:textId="77777777" w:rsidTr="00224F60">
        <w:tc>
          <w:tcPr>
            <w:tcW w:w="1384" w:type="dxa"/>
          </w:tcPr>
          <w:p w14:paraId="3A379EA2" w14:textId="77777777" w:rsidR="005202E2" w:rsidRDefault="005202E2" w:rsidP="00224F60">
            <w:pPr>
              <w:rPr>
                <w:rFonts w:asciiTheme="minorHAnsi" w:hAnsiTheme="minorHAnsi" w:cs="Arial"/>
                <w:sz w:val="20"/>
                <w:szCs w:val="20"/>
              </w:rPr>
            </w:pPr>
            <w:r>
              <w:rPr>
                <w:rFonts w:asciiTheme="minorHAnsi" w:hAnsiTheme="minorHAnsi" w:cs="Arial"/>
                <w:sz w:val="20"/>
                <w:szCs w:val="20"/>
              </w:rPr>
              <w:t>21-40,99%</w:t>
            </w:r>
          </w:p>
        </w:tc>
        <w:tc>
          <w:tcPr>
            <w:tcW w:w="1134" w:type="dxa"/>
          </w:tcPr>
          <w:p w14:paraId="02CD778F" w14:textId="77777777" w:rsidR="005202E2" w:rsidRDefault="005202E2" w:rsidP="00224F60">
            <w:pPr>
              <w:rPr>
                <w:rFonts w:asciiTheme="minorHAnsi" w:hAnsiTheme="minorHAnsi" w:cs="Arial"/>
                <w:sz w:val="20"/>
                <w:szCs w:val="20"/>
              </w:rPr>
            </w:pPr>
            <w:r>
              <w:rPr>
                <w:rFonts w:asciiTheme="minorHAnsi" w:hAnsiTheme="minorHAnsi" w:cs="Arial"/>
                <w:sz w:val="20"/>
                <w:szCs w:val="20"/>
              </w:rPr>
              <w:t>15%</w:t>
            </w:r>
          </w:p>
        </w:tc>
      </w:tr>
      <w:tr w:rsidR="005202E2" w14:paraId="2A7903F7" w14:textId="77777777" w:rsidTr="00224F60">
        <w:tc>
          <w:tcPr>
            <w:tcW w:w="1384" w:type="dxa"/>
          </w:tcPr>
          <w:p w14:paraId="35236CF0" w14:textId="77777777" w:rsidR="005202E2" w:rsidRDefault="005202E2" w:rsidP="00224F60">
            <w:pPr>
              <w:rPr>
                <w:rFonts w:asciiTheme="minorHAnsi" w:hAnsiTheme="minorHAnsi" w:cs="Arial"/>
                <w:sz w:val="20"/>
                <w:szCs w:val="20"/>
              </w:rPr>
            </w:pPr>
            <w:r>
              <w:rPr>
                <w:rFonts w:asciiTheme="minorHAnsi" w:hAnsiTheme="minorHAnsi" w:cs="Arial"/>
                <w:sz w:val="20"/>
                <w:szCs w:val="20"/>
              </w:rPr>
              <w:t>41-60,99%</w:t>
            </w:r>
          </w:p>
        </w:tc>
        <w:tc>
          <w:tcPr>
            <w:tcW w:w="1134" w:type="dxa"/>
          </w:tcPr>
          <w:p w14:paraId="2B16F31A" w14:textId="77777777" w:rsidR="005202E2" w:rsidRDefault="005202E2" w:rsidP="00224F60">
            <w:pPr>
              <w:rPr>
                <w:rFonts w:asciiTheme="minorHAnsi" w:hAnsiTheme="minorHAnsi" w:cs="Arial"/>
                <w:sz w:val="20"/>
                <w:szCs w:val="20"/>
              </w:rPr>
            </w:pPr>
            <w:r>
              <w:rPr>
                <w:rFonts w:asciiTheme="minorHAnsi" w:hAnsiTheme="minorHAnsi" w:cs="Arial"/>
                <w:sz w:val="20"/>
                <w:szCs w:val="20"/>
              </w:rPr>
              <w:t>5%</w:t>
            </w:r>
          </w:p>
        </w:tc>
      </w:tr>
      <w:tr w:rsidR="005202E2" w14:paraId="6B60ACE3" w14:textId="77777777" w:rsidTr="00224F60">
        <w:tc>
          <w:tcPr>
            <w:tcW w:w="1384" w:type="dxa"/>
          </w:tcPr>
          <w:p w14:paraId="7F99D432" w14:textId="77777777" w:rsidR="005202E2" w:rsidRDefault="005202E2" w:rsidP="00224F60">
            <w:pPr>
              <w:rPr>
                <w:rFonts w:asciiTheme="minorHAnsi" w:hAnsiTheme="minorHAnsi" w:cs="Arial"/>
                <w:sz w:val="20"/>
                <w:szCs w:val="20"/>
              </w:rPr>
            </w:pPr>
            <w:r>
              <w:rPr>
                <w:rFonts w:asciiTheme="minorHAnsi" w:hAnsiTheme="minorHAnsi" w:cs="Arial"/>
                <w:sz w:val="20"/>
                <w:szCs w:val="20"/>
              </w:rPr>
              <w:t>Nad 61%</w:t>
            </w:r>
          </w:p>
        </w:tc>
        <w:tc>
          <w:tcPr>
            <w:tcW w:w="1134" w:type="dxa"/>
          </w:tcPr>
          <w:p w14:paraId="4B6E8E94" w14:textId="77777777" w:rsidR="005202E2" w:rsidRDefault="005202E2" w:rsidP="00224F60">
            <w:pPr>
              <w:rPr>
                <w:rFonts w:asciiTheme="minorHAnsi" w:hAnsiTheme="minorHAnsi" w:cs="Arial"/>
                <w:sz w:val="20"/>
                <w:szCs w:val="20"/>
              </w:rPr>
            </w:pPr>
            <w:r>
              <w:rPr>
                <w:rFonts w:asciiTheme="minorHAnsi" w:hAnsiTheme="minorHAnsi" w:cs="Arial"/>
                <w:sz w:val="20"/>
                <w:szCs w:val="20"/>
              </w:rPr>
              <w:t>0%</w:t>
            </w:r>
          </w:p>
        </w:tc>
      </w:tr>
    </w:tbl>
    <w:p w14:paraId="4D6BC80F" w14:textId="77777777" w:rsidR="008D64B8" w:rsidRDefault="008D64B8" w:rsidP="008D64B8">
      <w:pPr>
        <w:jc w:val="both"/>
        <w:rPr>
          <w:rFonts w:asciiTheme="minorHAnsi" w:hAnsiTheme="minorHAnsi" w:cstheme="minorHAnsi"/>
        </w:rPr>
      </w:pPr>
    </w:p>
    <w:p w14:paraId="3F07E096" w14:textId="77777777" w:rsidR="008D64B8" w:rsidRPr="005202E2" w:rsidRDefault="008D64B8" w:rsidP="005202E2">
      <w:pPr>
        <w:rPr>
          <w:rFonts w:asciiTheme="minorHAnsi" w:hAnsiTheme="minorHAnsi" w:cs="Arial"/>
          <w:sz w:val="20"/>
          <w:szCs w:val="20"/>
        </w:rPr>
      </w:pPr>
    </w:p>
    <w:p w14:paraId="2C3FB9BA" w14:textId="77777777" w:rsidR="008D64B8" w:rsidRPr="005202E2" w:rsidRDefault="008D64B8" w:rsidP="005202E2">
      <w:pPr>
        <w:rPr>
          <w:rFonts w:asciiTheme="minorHAnsi" w:hAnsiTheme="minorHAnsi" w:cs="Arial"/>
          <w:sz w:val="20"/>
          <w:szCs w:val="20"/>
        </w:rPr>
      </w:pPr>
      <w:r w:rsidRPr="005202E2">
        <w:rPr>
          <w:rFonts w:asciiTheme="minorHAnsi" w:hAnsiTheme="minorHAnsi" w:cs="Arial"/>
          <w:sz w:val="20"/>
          <w:szCs w:val="20"/>
        </w:rPr>
        <w:t>Pri izračunu NCB za zadnje zavarovalno leto, se poleg izplačanih škod lahko upoštevajo tudi morebitne odprte rezervirane škode na dan izračuna.</w:t>
      </w:r>
    </w:p>
    <w:p w14:paraId="23C4E93E" w14:textId="77777777" w:rsidR="008D64B8" w:rsidRPr="005202E2" w:rsidRDefault="008D64B8" w:rsidP="005202E2">
      <w:pPr>
        <w:rPr>
          <w:rFonts w:asciiTheme="minorHAnsi" w:hAnsiTheme="minorHAnsi" w:cs="Arial"/>
          <w:sz w:val="20"/>
          <w:szCs w:val="20"/>
        </w:rPr>
      </w:pPr>
    </w:p>
    <w:p w14:paraId="5434ACBD" w14:textId="0A3F69FC" w:rsidR="008D64B8" w:rsidRPr="005202E2" w:rsidRDefault="008D64B8" w:rsidP="005202E2">
      <w:pPr>
        <w:rPr>
          <w:rFonts w:asciiTheme="minorHAnsi" w:hAnsiTheme="minorHAnsi" w:cs="Arial"/>
          <w:sz w:val="20"/>
          <w:szCs w:val="20"/>
        </w:rPr>
      </w:pPr>
      <w:r w:rsidRPr="005202E2">
        <w:rPr>
          <w:rFonts w:asciiTheme="minorHAnsi" w:hAnsiTheme="minorHAnsi" w:cs="Arial"/>
          <w:sz w:val="20"/>
          <w:szCs w:val="20"/>
        </w:rPr>
        <w:t>Iz izračuna se izključi davek od prometa zavarovalnih poslov</w:t>
      </w:r>
      <w:r w:rsidR="005202E2">
        <w:rPr>
          <w:rFonts w:asciiTheme="minorHAnsi" w:hAnsiTheme="minorHAnsi" w:cs="Arial"/>
          <w:sz w:val="20"/>
          <w:szCs w:val="20"/>
        </w:rPr>
        <w:t>, kolektivno nezgodno zavarovanje</w:t>
      </w:r>
      <w:r w:rsidRPr="005202E2">
        <w:rPr>
          <w:rFonts w:asciiTheme="minorHAnsi" w:hAnsiTheme="minorHAnsi" w:cs="Arial"/>
          <w:sz w:val="20"/>
          <w:szCs w:val="20"/>
        </w:rPr>
        <w:t xml:space="preserve"> ter vsa zavarovanja odgovornosti. </w:t>
      </w:r>
    </w:p>
    <w:p w14:paraId="03D3B7DD" w14:textId="77777777" w:rsidR="008D64B8" w:rsidRPr="005202E2" w:rsidRDefault="008D64B8" w:rsidP="005202E2">
      <w:pPr>
        <w:rPr>
          <w:rFonts w:asciiTheme="minorHAnsi" w:hAnsiTheme="minorHAnsi" w:cs="Arial"/>
          <w:sz w:val="20"/>
          <w:szCs w:val="20"/>
        </w:rPr>
      </w:pPr>
    </w:p>
    <w:p w14:paraId="6C414DA8" w14:textId="77777777" w:rsidR="008D64B8" w:rsidRPr="005202E2" w:rsidRDefault="008D64B8" w:rsidP="005202E2">
      <w:pPr>
        <w:rPr>
          <w:rFonts w:asciiTheme="minorHAnsi" w:hAnsiTheme="minorHAnsi" w:cs="Arial"/>
          <w:sz w:val="20"/>
          <w:szCs w:val="20"/>
        </w:rPr>
      </w:pPr>
      <w:r w:rsidRPr="005202E2">
        <w:rPr>
          <w:rFonts w:asciiTheme="minorHAnsi" w:hAnsiTheme="minorHAnsi" w:cs="Arial"/>
          <w:sz w:val="20"/>
          <w:szCs w:val="20"/>
        </w:rPr>
        <w:t xml:space="preserve">No-claim bonus je znesek, ki predstavlja bonus oziroma dobropis po določilih MSRP in se krije v breme ustreznih zavarovalno-tehničnih rezervacij. Izračuna se na podlagi razmerja med izplačanimi škodami in plačano premijo brez davka od prometa zavarovalnih poslov ter vseh odgovornostnih zavarovanj naročnika. Osnova za obračun NCB je plačana premija brez davka in odgovornostnih zavarovanj. </w:t>
      </w:r>
    </w:p>
    <w:p w14:paraId="288C1ACA" w14:textId="77777777" w:rsidR="008D64B8" w:rsidRDefault="008D64B8">
      <w:pPr>
        <w:jc w:val="both"/>
        <w:rPr>
          <w:rFonts w:asciiTheme="minorHAnsi" w:hAnsiTheme="minorHAnsi" w:cs="Arial"/>
          <w:sz w:val="20"/>
          <w:szCs w:val="20"/>
        </w:rPr>
      </w:pPr>
    </w:p>
    <w:p w14:paraId="07FFB240" w14:textId="77777777" w:rsidR="008D64B8" w:rsidRDefault="008D64B8">
      <w:pPr>
        <w:jc w:val="both"/>
        <w:rPr>
          <w:rFonts w:asciiTheme="minorHAnsi" w:hAnsiTheme="minorHAnsi" w:cs="Arial"/>
          <w:sz w:val="20"/>
          <w:szCs w:val="20"/>
        </w:rPr>
      </w:pPr>
    </w:p>
    <w:p w14:paraId="0B051F73" w14:textId="77777777" w:rsidR="00616F9D" w:rsidRPr="00F51507" w:rsidRDefault="00616F9D">
      <w:pPr>
        <w:rPr>
          <w:rFonts w:asciiTheme="minorHAnsi" w:hAnsiTheme="minorHAnsi" w:cs="Arial"/>
          <w:sz w:val="20"/>
          <w:szCs w:val="20"/>
        </w:rPr>
      </w:pPr>
    </w:p>
    <w:p w14:paraId="4D74D7DD" w14:textId="77777777" w:rsidR="00040B28" w:rsidRPr="00F51507" w:rsidRDefault="00875F11">
      <w:pPr>
        <w:rPr>
          <w:rFonts w:asciiTheme="minorHAnsi" w:hAnsiTheme="minorHAnsi" w:cs="Arial"/>
          <w:b/>
          <w:sz w:val="20"/>
          <w:szCs w:val="20"/>
        </w:rPr>
      </w:pPr>
      <w:r w:rsidRPr="00F51507">
        <w:rPr>
          <w:rFonts w:asciiTheme="minorHAnsi" w:hAnsiTheme="minorHAnsi" w:cs="Arial"/>
          <w:b/>
          <w:sz w:val="20"/>
          <w:szCs w:val="20"/>
        </w:rPr>
        <w:t xml:space="preserve">SISTEMI IN UKREPI ZA VAROVANJE PREMOŽENJA </w:t>
      </w:r>
    </w:p>
    <w:p w14:paraId="168A10E1" w14:textId="77777777" w:rsidR="00040B28" w:rsidRPr="00F51507" w:rsidRDefault="00040B28" w:rsidP="00875F11">
      <w:pPr>
        <w:jc w:val="both"/>
        <w:rPr>
          <w:rFonts w:asciiTheme="minorHAnsi" w:hAnsiTheme="minorHAnsi" w:cs="Arial"/>
          <w:sz w:val="20"/>
          <w:szCs w:val="20"/>
        </w:rPr>
      </w:pPr>
    </w:p>
    <w:p w14:paraId="49B6482D" w14:textId="77777777" w:rsidR="00040B28" w:rsidRPr="00F51507" w:rsidRDefault="00FD6734" w:rsidP="00875F11">
      <w:pPr>
        <w:jc w:val="both"/>
        <w:rPr>
          <w:rFonts w:asciiTheme="minorHAnsi" w:hAnsiTheme="minorHAnsi" w:cs="Arial"/>
          <w:sz w:val="20"/>
          <w:szCs w:val="20"/>
        </w:rPr>
      </w:pPr>
      <w:r w:rsidRPr="00F51507">
        <w:rPr>
          <w:rFonts w:asciiTheme="minorHAnsi" w:hAnsiTheme="minorHAnsi" w:cs="Arial"/>
          <w:sz w:val="20"/>
          <w:szCs w:val="20"/>
        </w:rPr>
        <w:t xml:space="preserve">Podatki </w:t>
      </w:r>
      <w:r w:rsidR="00875F11" w:rsidRPr="00F51507">
        <w:rPr>
          <w:rFonts w:asciiTheme="minorHAnsi" w:hAnsiTheme="minorHAnsi" w:cs="Arial"/>
          <w:sz w:val="20"/>
          <w:szCs w:val="20"/>
        </w:rPr>
        <w:t xml:space="preserve">o sistemih in ukrepih za varovanje premoženja </w:t>
      </w:r>
      <w:r w:rsidRPr="00F51507">
        <w:rPr>
          <w:rFonts w:asciiTheme="minorHAnsi" w:hAnsiTheme="minorHAnsi" w:cs="Arial"/>
          <w:sz w:val="20"/>
          <w:szCs w:val="20"/>
        </w:rPr>
        <w:t xml:space="preserve">posameznih </w:t>
      </w:r>
      <w:r w:rsidR="00F51507" w:rsidRPr="00F51507">
        <w:rPr>
          <w:rFonts w:asciiTheme="minorHAnsi" w:hAnsiTheme="minorHAnsi" w:cs="Arial"/>
          <w:sz w:val="20"/>
          <w:szCs w:val="20"/>
        </w:rPr>
        <w:t>zavarovancev</w:t>
      </w:r>
      <w:r w:rsidRPr="00F51507">
        <w:rPr>
          <w:rFonts w:asciiTheme="minorHAnsi" w:hAnsiTheme="minorHAnsi" w:cs="Arial"/>
          <w:sz w:val="20"/>
          <w:szCs w:val="20"/>
        </w:rPr>
        <w:t xml:space="preserve"> so vpisani v tabeli</w:t>
      </w:r>
      <w:r w:rsidR="00EE63E4" w:rsidRPr="00F51507">
        <w:rPr>
          <w:rFonts w:asciiTheme="minorHAnsi" w:hAnsiTheme="minorHAnsi" w:cs="Arial"/>
          <w:sz w:val="20"/>
          <w:szCs w:val="20"/>
        </w:rPr>
        <w:t xml:space="preserve"> </w:t>
      </w:r>
      <w:r w:rsidR="00F60309">
        <w:rPr>
          <w:rFonts w:asciiTheme="minorHAnsi" w:hAnsiTheme="minorHAnsi" w:cs="Arial"/>
          <w:sz w:val="20"/>
          <w:szCs w:val="20"/>
        </w:rPr>
        <w:t xml:space="preserve">s podatki o zavarovalnih </w:t>
      </w:r>
      <w:r w:rsidR="00196F57">
        <w:rPr>
          <w:rFonts w:asciiTheme="minorHAnsi" w:hAnsiTheme="minorHAnsi" w:cs="Arial"/>
          <w:sz w:val="20"/>
          <w:szCs w:val="20"/>
        </w:rPr>
        <w:t>vrednostih</w:t>
      </w:r>
      <w:r w:rsidR="00EE63E4" w:rsidRPr="00F51507">
        <w:rPr>
          <w:rFonts w:asciiTheme="minorHAnsi" w:hAnsiTheme="minorHAnsi" w:cs="Arial"/>
          <w:sz w:val="20"/>
          <w:szCs w:val="20"/>
        </w:rPr>
        <w:t>.</w:t>
      </w:r>
      <w:r w:rsidR="00F60309">
        <w:rPr>
          <w:rFonts w:asciiTheme="minorHAnsi" w:hAnsiTheme="minorHAnsi" w:cs="Arial"/>
          <w:sz w:val="20"/>
          <w:szCs w:val="20"/>
        </w:rPr>
        <w:t xml:space="preserve"> </w:t>
      </w:r>
    </w:p>
    <w:p w14:paraId="70FBC847" w14:textId="77777777" w:rsidR="006C515E" w:rsidRPr="00F51507" w:rsidRDefault="006C515E">
      <w:pPr>
        <w:jc w:val="both"/>
        <w:outlineLvl w:val="1"/>
        <w:rPr>
          <w:rFonts w:asciiTheme="minorHAnsi" w:hAnsiTheme="minorHAnsi" w:cs="Arial"/>
          <w:sz w:val="20"/>
          <w:szCs w:val="20"/>
        </w:rPr>
      </w:pPr>
    </w:p>
    <w:p w14:paraId="063F3525" w14:textId="77777777" w:rsidR="00363150" w:rsidRPr="00F51507" w:rsidRDefault="00363150" w:rsidP="00363150">
      <w:pPr>
        <w:jc w:val="both"/>
        <w:outlineLvl w:val="1"/>
        <w:rPr>
          <w:rFonts w:asciiTheme="minorHAnsi" w:hAnsiTheme="minorHAnsi" w:cs="Arial"/>
          <w:sz w:val="20"/>
          <w:szCs w:val="20"/>
        </w:rPr>
      </w:pPr>
    </w:p>
    <w:p w14:paraId="41E68EE7" w14:textId="60C5D19F" w:rsidR="00040B28" w:rsidRDefault="00FD6734">
      <w:pPr>
        <w:ind w:right="-574"/>
        <w:rPr>
          <w:rFonts w:asciiTheme="minorHAnsi" w:hAnsiTheme="minorHAnsi"/>
          <w:b/>
          <w:sz w:val="22"/>
          <w:szCs w:val="22"/>
        </w:rPr>
      </w:pPr>
      <w:r>
        <w:rPr>
          <w:rFonts w:asciiTheme="minorHAnsi" w:hAnsiTheme="minorHAnsi"/>
          <w:b/>
          <w:sz w:val="22"/>
          <w:szCs w:val="22"/>
        </w:rPr>
        <w:t>Škodni rezultat 20</w:t>
      </w:r>
      <w:r w:rsidR="00616F9D">
        <w:rPr>
          <w:rFonts w:asciiTheme="minorHAnsi" w:hAnsiTheme="minorHAnsi"/>
          <w:b/>
          <w:sz w:val="22"/>
          <w:szCs w:val="22"/>
        </w:rPr>
        <w:t>19</w:t>
      </w:r>
      <w:r>
        <w:rPr>
          <w:rFonts w:asciiTheme="minorHAnsi" w:hAnsiTheme="minorHAnsi"/>
          <w:b/>
          <w:sz w:val="22"/>
          <w:szCs w:val="22"/>
        </w:rPr>
        <w:t>-20</w:t>
      </w:r>
      <w:r w:rsidR="00616F9D">
        <w:rPr>
          <w:rFonts w:asciiTheme="minorHAnsi" w:hAnsiTheme="minorHAnsi"/>
          <w:b/>
          <w:sz w:val="22"/>
          <w:szCs w:val="22"/>
        </w:rPr>
        <w:t>23</w:t>
      </w:r>
      <w:r>
        <w:rPr>
          <w:rFonts w:asciiTheme="minorHAnsi" w:hAnsiTheme="minorHAnsi"/>
          <w:b/>
          <w:sz w:val="22"/>
          <w:szCs w:val="22"/>
        </w:rPr>
        <w:t xml:space="preserve"> </w:t>
      </w:r>
    </w:p>
    <w:p w14:paraId="4505122E" w14:textId="77777777" w:rsidR="00040B28" w:rsidRDefault="00040B28">
      <w:pPr>
        <w:ind w:right="-574"/>
        <w:rPr>
          <w:rFonts w:asciiTheme="minorHAnsi" w:hAnsiTheme="minorHAnsi"/>
          <w:b/>
          <w:sz w:val="22"/>
          <w:szCs w:val="22"/>
        </w:rPr>
      </w:pPr>
    </w:p>
    <w:p w14:paraId="6E973584" w14:textId="77777777" w:rsidR="00AA0D75" w:rsidRPr="00AA0D75" w:rsidRDefault="00AA0D75">
      <w:pPr>
        <w:ind w:right="-574"/>
        <w:rPr>
          <w:rFonts w:asciiTheme="minorHAnsi" w:hAnsiTheme="minorHAnsi"/>
          <w:sz w:val="22"/>
          <w:szCs w:val="22"/>
        </w:rPr>
      </w:pPr>
      <w:r w:rsidRPr="00AA0D75">
        <w:rPr>
          <w:rFonts w:asciiTheme="minorHAnsi" w:hAnsiTheme="minorHAnsi"/>
          <w:sz w:val="22"/>
          <w:szCs w:val="22"/>
        </w:rPr>
        <w:t xml:space="preserve">Škodni rezultat se nahaja v ločeni prilogi Škodni rezultat.xls. </w:t>
      </w:r>
    </w:p>
    <w:p w14:paraId="39ECFBBE" w14:textId="77777777" w:rsidR="00040B28" w:rsidRDefault="00040B28">
      <w:pPr>
        <w:rPr>
          <w:rFonts w:asciiTheme="minorHAnsi" w:hAnsiTheme="minorHAnsi"/>
        </w:rPr>
      </w:pPr>
    </w:p>
    <w:sectPr w:rsidR="00040B28" w:rsidSect="00040B2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7F941" w14:textId="77777777" w:rsidR="00B94ED3" w:rsidRDefault="00B94ED3" w:rsidP="00875F11">
      <w:r>
        <w:separator/>
      </w:r>
    </w:p>
  </w:endnote>
  <w:endnote w:type="continuationSeparator" w:id="0">
    <w:p w14:paraId="0E145E28" w14:textId="77777777" w:rsidR="00B94ED3" w:rsidRDefault="00B94ED3" w:rsidP="00875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BoldMT">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4C2E9" w14:textId="77777777" w:rsidR="00B94ED3" w:rsidRDefault="00B94ED3" w:rsidP="00875F11">
      <w:r>
        <w:separator/>
      </w:r>
    </w:p>
  </w:footnote>
  <w:footnote w:type="continuationSeparator" w:id="0">
    <w:p w14:paraId="069C7DCB" w14:textId="77777777" w:rsidR="00B94ED3" w:rsidRDefault="00B94ED3" w:rsidP="00875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B0974" w14:textId="77777777" w:rsidR="005327CF" w:rsidRPr="000A6241" w:rsidRDefault="005327CF">
    <w:pPr>
      <w:pStyle w:val="Glava"/>
      <w:rPr>
        <w:rFonts w:asciiTheme="minorHAnsi" w:hAnsiTheme="minorHAnsi" w:cstheme="minorHAnsi"/>
      </w:rPr>
    </w:pPr>
    <w:r w:rsidRPr="000A6241">
      <w:rPr>
        <w:rFonts w:asciiTheme="minorHAnsi" w:hAnsiTheme="minorHAnsi" w:cstheme="minorHAnsi"/>
      </w:rPr>
      <w:t>Priloga – Zavarovalno tehnična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0AD3"/>
    <w:multiLevelType w:val="hybridMultilevel"/>
    <w:tmpl w:val="7FFFFFFF"/>
    <w:lvl w:ilvl="0" w:tplc="1CCE8DB0">
      <w:start w:val="1"/>
      <w:numFmt w:val="bullet"/>
      <w:lvlText w:val=""/>
      <w:lvlJc w:val="left"/>
      <w:pPr>
        <w:tabs>
          <w:tab w:val="num" w:pos="360"/>
        </w:tabs>
        <w:ind w:left="360" w:hanging="360"/>
      </w:pPr>
      <w:rPr>
        <w:rFonts w:ascii="Wingdings" w:hAnsi="Wingdings" w:hint="default"/>
      </w:rPr>
    </w:lvl>
    <w:lvl w:ilvl="1" w:tplc="0624F4EC">
      <w:start w:val="1"/>
      <w:numFmt w:val="decimal"/>
      <w:lvlText w:val="%2."/>
      <w:lvlJc w:val="left"/>
      <w:pPr>
        <w:tabs>
          <w:tab w:val="num" w:pos="1440"/>
        </w:tabs>
        <w:ind w:left="1440" w:hanging="360"/>
      </w:pPr>
    </w:lvl>
    <w:lvl w:ilvl="2" w:tplc="7FFFFFFF">
      <w:start w:val="1"/>
      <w:numFmt w:val="decimal"/>
      <w:lvlText w:val="%3."/>
      <w:lvlJc w:val="left"/>
      <w:pPr>
        <w:tabs>
          <w:tab w:val="num" w:pos="2160"/>
        </w:tabs>
        <w:ind w:left="2160" w:hanging="360"/>
      </w:pPr>
    </w:lvl>
    <w:lvl w:ilvl="3" w:tplc="6204C97E">
      <w:start w:val="1"/>
      <w:numFmt w:val="decimal"/>
      <w:lvlText w:val="%4."/>
      <w:lvlJc w:val="left"/>
      <w:pPr>
        <w:tabs>
          <w:tab w:val="num" w:pos="2880"/>
        </w:tabs>
        <w:ind w:left="2880" w:hanging="360"/>
      </w:pPr>
    </w:lvl>
    <w:lvl w:ilvl="4" w:tplc="7FFFFFFF">
      <w:start w:val="1"/>
      <w:numFmt w:val="decimal"/>
      <w:lvlText w:val="%5."/>
      <w:lvlJc w:val="left"/>
      <w:pPr>
        <w:tabs>
          <w:tab w:val="num" w:pos="3600"/>
        </w:tabs>
        <w:ind w:left="3600" w:hanging="360"/>
      </w:pPr>
    </w:lvl>
    <w:lvl w:ilvl="5" w:tplc="34FAA1FC">
      <w:start w:val="1"/>
      <w:numFmt w:val="decimal"/>
      <w:lvlText w:val="%6."/>
      <w:lvlJc w:val="left"/>
      <w:pPr>
        <w:tabs>
          <w:tab w:val="num" w:pos="4320"/>
        </w:tabs>
        <w:ind w:left="4320" w:hanging="360"/>
      </w:pPr>
    </w:lvl>
    <w:lvl w:ilvl="6" w:tplc="7FFFFFFF">
      <w:start w:val="1"/>
      <w:numFmt w:val="decimal"/>
      <w:lvlText w:val="%7."/>
      <w:lvlJc w:val="left"/>
      <w:pPr>
        <w:tabs>
          <w:tab w:val="num" w:pos="5040"/>
        </w:tabs>
        <w:ind w:left="5040" w:hanging="360"/>
      </w:pPr>
    </w:lvl>
    <w:lvl w:ilvl="7" w:tplc="18863AE6">
      <w:start w:val="1"/>
      <w:numFmt w:val="decimal"/>
      <w:lvlText w:val="%8."/>
      <w:lvlJc w:val="left"/>
      <w:pPr>
        <w:tabs>
          <w:tab w:val="num" w:pos="5760"/>
        </w:tabs>
        <w:ind w:left="5760" w:hanging="360"/>
      </w:pPr>
    </w:lvl>
    <w:lvl w:ilvl="8" w:tplc="170469B6">
      <w:start w:val="1"/>
      <w:numFmt w:val="decimal"/>
      <w:lvlText w:val="%9."/>
      <w:lvlJc w:val="left"/>
      <w:pPr>
        <w:tabs>
          <w:tab w:val="num" w:pos="6480"/>
        </w:tabs>
        <w:ind w:left="6480" w:hanging="360"/>
      </w:pPr>
    </w:lvl>
  </w:abstractNum>
  <w:abstractNum w:abstractNumId="1" w15:restartNumberingAfterBreak="0">
    <w:nsid w:val="08A4363B"/>
    <w:multiLevelType w:val="hybridMultilevel"/>
    <w:tmpl w:val="70B423EC"/>
    <w:lvl w:ilvl="0" w:tplc="A60CCB0E">
      <w:numFmt w:val="bullet"/>
      <w:lvlText w:val="-"/>
      <w:lvlJc w:val="left"/>
      <w:pPr>
        <w:tabs>
          <w:tab w:val="num" w:pos="786"/>
        </w:tabs>
        <w:ind w:left="786" w:hanging="360"/>
      </w:pPr>
    </w:lvl>
    <w:lvl w:ilvl="1" w:tplc="A60CCB0E">
      <w:numFmt w:val="bullet"/>
      <w:lvlText w:val="-"/>
      <w:lvlJc w:val="left"/>
      <w:pPr>
        <w:tabs>
          <w:tab w:val="num" w:pos="1440"/>
        </w:tabs>
        <w:ind w:left="1440" w:hanging="360"/>
      </w:pPr>
      <w:rPr>
        <w:rFonts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15:restartNumberingAfterBreak="0">
    <w:nsid w:val="0A173D52"/>
    <w:multiLevelType w:val="hybridMultilevel"/>
    <w:tmpl w:val="1C88FC4E"/>
    <w:lvl w:ilvl="0" w:tplc="04240001">
      <w:start w:val="1"/>
      <w:numFmt w:val="bullet"/>
      <w:lvlText w:val=""/>
      <w:lvlJc w:val="left"/>
      <w:pPr>
        <w:tabs>
          <w:tab w:val="num" w:pos="786"/>
        </w:tabs>
        <w:ind w:left="786"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DE37D4B"/>
    <w:multiLevelType w:val="hybridMultilevel"/>
    <w:tmpl w:val="03D0C250"/>
    <w:lvl w:ilvl="0" w:tplc="9676B524">
      <w:start w:val="1"/>
      <w:numFmt w:val="bullet"/>
      <w:lvlText w:val=""/>
      <w:lvlJc w:val="left"/>
      <w:pPr>
        <w:ind w:left="720" w:hanging="360"/>
      </w:pPr>
      <w:rPr>
        <w:rFonts w:ascii="Symbol" w:hAnsi="Symbol" w:hint="default"/>
      </w:rPr>
    </w:lvl>
    <w:lvl w:ilvl="1" w:tplc="9D92764C">
      <w:start w:val="1"/>
      <w:numFmt w:val="bullet"/>
      <w:lvlText w:val="o"/>
      <w:lvlJc w:val="left"/>
      <w:pPr>
        <w:ind w:left="1440" w:hanging="360"/>
      </w:pPr>
      <w:rPr>
        <w:rFonts w:ascii="Courier New" w:hAnsi="Courier New" w:cs="Courier New" w:hint="default"/>
      </w:rPr>
    </w:lvl>
    <w:lvl w:ilvl="2" w:tplc="AEDCA4EA" w:tentative="1">
      <w:start w:val="1"/>
      <w:numFmt w:val="bullet"/>
      <w:lvlText w:val=""/>
      <w:lvlJc w:val="left"/>
      <w:pPr>
        <w:ind w:left="2160" w:hanging="360"/>
      </w:pPr>
      <w:rPr>
        <w:rFonts w:ascii="Wingdings" w:hAnsi="Wingdings" w:hint="default"/>
      </w:rPr>
    </w:lvl>
    <w:lvl w:ilvl="3" w:tplc="12E423C4" w:tentative="1">
      <w:start w:val="1"/>
      <w:numFmt w:val="bullet"/>
      <w:lvlText w:val=""/>
      <w:lvlJc w:val="left"/>
      <w:pPr>
        <w:ind w:left="2880" w:hanging="360"/>
      </w:pPr>
      <w:rPr>
        <w:rFonts w:ascii="Symbol" w:hAnsi="Symbol" w:hint="default"/>
      </w:rPr>
    </w:lvl>
    <w:lvl w:ilvl="4" w:tplc="8DB83D6E" w:tentative="1">
      <w:start w:val="1"/>
      <w:numFmt w:val="bullet"/>
      <w:lvlText w:val="o"/>
      <w:lvlJc w:val="left"/>
      <w:pPr>
        <w:ind w:left="3600" w:hanging="360"/>
      </w:pPr>
      <w:rPr>
        <w:rFonts w:ascii="Courier New" w:hAnsi="Courier New" w:cs="Courier New" w:hint="default"/>
      </w:rPr>
    </w:lvl>
    <w:lvl w:ilvl="5" w:tplc="F90CD446" w:tentative="1">
      <w:start w:val="1"/>
      <w:numFmt w:val="bullet"/>
      <w:lvlText w:val=""/>
      <w:lvlJc w:val="left"/>
      <w:pPr>
        <w:ind w:left="4320" w:hanging="360"/>
      </w:pPr>
      <w:rPr>
        <w:rFonts w:ascii="Wingdings" w:hAnsi="Wingdings" w:hint="default"/>
      </w:rPr>
    </w:lvl>
    <w:lvl w:ilvl="6" w:tplc="40149932" w:tentative="1">
      <w:start w:val="1"/>
      <w:numFmt w:val="bullet"/>
      <w:lvlText w:val=""/>
      <w:lvlJc w:val="left"/>
      <w:pPr>
        <w:ind w:left="5040" w:hanging="360"/>
      </w:pPr>
      <w:rPr>
        <w:rFonts w:ascii="Symbol" w:hAnsi="Symbol" w:hint="default"/>
      </w:rPr>
    </w:lvl>
    <w:lvl w:ilvl="7" w:tplc="9E78F06A" w:tentative="1">
      <w:start w:val="1"/>
      <w:numFmt w:val="bullet"/>
      <w:lvlText w:val="o"/>
      <w:lvlJc w:val="left"/>
      <w:pPr>
        <w:ind w:left="5760" w:hanging="360"/>
      </w:pPr>
      <w:rPr>
        <w:rFonts w:ascii="Courier New" w:hAnsi="Courier New" w:cs="Courier New" w:hint="default"/>
      </w:rPr>
    </w:lvl>
    <w:lvl w:ilvl="8" w:tplc="DB4A51C4" w:tentative="1">
      <w:start w:val="1"/>
      <w:numFmt w:val="bullet"/>
      <w:lvlText w:val=""/>
      <w:lvlJc w:val="left"/>
      <w:pPr>
        <w:ind w:left="6480" w:hanging="360"/>
      </w:pPr>
      <w:rPr>
        <w:rFonts w:ascii="Wingdings" w:hAnsi="Wingdings" w:hint="default"/>
      </w:rPr>
    </w:lvl>
  </w:abstractNum>
  <w:abstractNum w:abstractNumId="4" w15:restartNumberingAfterBreak="0">
    <w:nsid w:val="0EE47EB9"/>
    <w:multiLevelType w:val="hybridMultilevel"/>
    <w:tmpl w:val="434885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6600C5"/>
    <w:multiLevelType w:val="multilevel"/>
    <w:tmpl w:val="04090027"/>
    <w:lvl w:ilvl="0">
      <w:start w:val="1"/>
      <w:numFmt w:val="upperRoman"/>
      <w:pStyle w:val="Naslov1"/>
      <w:lvlText w:val="%1."/>
      <w:lvlJc w:val="left"/>
      <w:pPr>
        <w:tabs>
          <w:tab w:val="num" w:pos="360"/>
        </w:tabs>
        <w:ind w:left="0" w:firstLine="0"/>
      </w:pPr>
    </w:lvl>
    <w:lvl w:ilvl="1">
      <w:start w:val="1"/>
      <w:numFmt w:val="upperLetter"/>
      <w:pStyle w:val="Naslov2"/>
      <w:lvlText w:val="%2."/>
      <w:lvlJc w:val="left"/>
      <w:pPr>
        <w:tabs>
          <w:tab w:val="num" w:pos="1080"/>
        </w:tabs>
        <w:ind w:left="720" w:firstLine="0"/>
      </w:pPr>
    </w:lvl>
    <w:lvl w:ilvl="2">
      <w:start w:val="1"/>
      <w:numFmt w:val="decimal"/>
      <w:pStyle w:val="Naslov3"/>
      <w:lvlText w:val="%3."/>
      <w:lvlJc w:val="left"/>
      <w:pPr>
        <w:tabs>
          <w:tab w:val="num" w:pos="1800"/>
        </w:tabs>
        <w:ind w:left="1440" w:firstLine="0"/>
      </w:pPr>
    </w:lvl>
    <w:lvl w:ilvl="3">
      <w:start w:val="1"/>
      <w:numFmt w:val="lowerLetter"/>
      <w:pStyle w:val="Naslov4"/>
      <w:lvlText w:val="%4)"/>
      <w:lvlJc w:val="left"/>
      <w:pPr>
        <w:tabs>
          <w:tab w:val="num" w:pos="2520"/>
        </w:tabs>
        <w:ind w:left="2160" w:firstLine="0"/>
      </w:pPr>
    </w:lvl>
    <w:lvl w:ilvl="4">
      <w:start w:val="1"/>
      <w:numFmt w:val="decimal"/>
      <w:pStyle w:val="Naslov5"/>
      <w:lvlText w:val="(%5)"/>
      <w:lvlJc w:val="left"/>
      <w:pPr>
        <w:tabs>
          <w:tab w:val="num" w:pos="3240"/>
        </w:tabs>
        <w:ind w:left="2880" w:firstLine="0"/>
      </w:pPr>
    </w:lvl>
    <w:lvl w:ilvl="5">
      <w:start w:val="1"/>
      <w:numFmt w:val="lowerLetter"/>
      <w:pStyle w:val="Naslov6"/>
      <w:lvlText w:val="(%6)"/>
      <w:lvlJc w:val="left"/>
      <w:pPr>
        <w:tabs>
          <w:tab w:val="num" w:pos="3960"/>
        </w:tabs>
        <w:ind w:left="3600" w:firstLine="0"/>
      </w:pPr>
    </w:lvl>
    <w:lvl w:ilvl="6">
      <w:start w:val="1"/>
      <w:numFmt w:val="lowerRoman"/>
      <w:pStyle w:val="Naslov7"/>
      <w:lvlText w:val="(%7)"/>
      <w:lvlJc w:val="left"/>
      <w:pPr>
        <w:tabs>
          <w:tab w:val="num" w:pos="4680"/>
        </w:tabs>
        <w:ind w:left="4320" w:firstLine="0"/>
      </w:pPr>
    </w:lvl>
    <w:lvl w:ilvl="7">
      <w:start w:val="1"/>
      <w:numFmt w:val="lowerLetter"/>
      <w:pStyle w:val="Naslov8"/>
      <w:lvlText w:val="(%8)"/>
      <w:lvlJc w:val="left"/>
      <w:pPr>
        <w:tabs>
          <w:tab w:val="num" w:pos="5400"/>
        </w:tabs>
        <w:ind w:left="5040" w:firstLine="0"/>
      </w:pPr>
    </w:lvl>
    <w:lvl w:ilvl="8">
      <w:start w:val="1"/>
      <w:numFmt w:val="lowerRoman"/>
      <w:pStyle w:val="Naslov9"/>
      <w:lvlText w:val="(%9)"/>
      <w:lvlJc w:val="left"/>
      <w:pPr>
        <w:tabs>
          <w:tab w:val="num" w:pos="6120"/>
        </w:tabs>
        <w:ind w:left="5760" w:firstLine="0"/>
      </w:pPr>
    </w:lvl>
  </w:abstractNum>
  <w:abstractNum w:abstractNumId="6" w15:restartNumberingAfterBreak="0">
    <w:nsid w:val="12E045AD"/>
    <w:multiLevelType w:val="hybridMultilevel"/>
    <w:tmpl w:val="988CD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3A5101"/>
    <w:multiLevelType w:val="hybridMultilevel"/>
    <w:tmpl w:val="EB883E06"/>
    <w:lvl w:ilvl="0" w:tplc="7FB85A62">
      <w:numFmt w:val="bullet"/>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8" w15:restartNumberingAfterBreak="0">
    <w:nsid w:val="16667773"/>
    <w:multiLevelType w:val="hybridMultilevel"/>
    <w:tmpl w:val="79263AFA"/>
    <w:lvl w:ilvl="0" w:tplc="04240001">
      <w:start w:val="1"/>
      <w:numFmt w:val="bullet"/>
      <w:lvlText w:val=""/>
      <w:lvlJc w:val="left"/>
      <w:pPr>
        <w:tabs>
          <w:tab w:val="num" w:pos="786"/>
        </w:tabs>
        <w:ind w:left="786" w:hanging="360"/>
      </w:pPr>
      <w:rPr>
        <w:rFonts w:ascii="Symbol" w:hAnsi="Symbol" w:hint="default"/>
      </w:rPr>
    </w:lvl>
    <w:lvl w:ilvl="1" w:tplc="A60CCB0E">
      <w:numFmt w:val="bullet"/>
      <w:lvlText w:val="-"/>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15:restartNumberingAfterBreak="0">
    <w:nsid w:val="16C777FA"/>
    <w:multiLevelType w:val="hybridMultilevel"/>
    <w:tmpl w:val="F5B82DAA"/>
    <w:lvl w:ilvl="0" w:tplc="8A2C457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304FC8"/>
    <w:multiLevelType w:val="hybridMultilevel"/>
    <w:tmpl w:val="9B7C4E9A"/>
    <w:lvl w:ilvl="0" w:tplc="B31A7A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E00DD5"/>
    <w:multiLevelType w:val="hybridMultilevel"/>
    <w:tmpl w:val="9B7C4E9A"/>
    <w:lvl w:ilvl="0" w:tplc="B31A7A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3E42F8"/>
    <w:multiLevelType w:val="hybridMultilevel"/>
    <w:tmpl w:val="50880910"/>
    <w:lvl w:ilvl="0" w:tplc="309AE1FC">
      <w:numFmt w:val="bullet"/>
      <w:lvlText w:val="-"/>
      <w:lvlJc w:val="left"/>
      <w:pPr>
        <w:tabs>
          <w:tab w:val="num" w:pos="786"/>
        </w:tabs>
        <w:ind w:left="786" w:hanging="360"/>
      </w:pPr>
      <w:rPr>
        <w:b/>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28FA2BB3"/>
    <w:multiLevelType w:val="hybridMultilevel"/>
    <w:tmpl w:val="7FFFFFFF"/>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8051C2"/>
    <w:multiLevelType w:val="hybridMultilevel"/>
    <w:tmpl w:val="AA88D000"/>
    <w:lvl w:ilvl="0" w:tplc="D2905686">
      <w:start w:val="1"/>
      <w:numFmt w:val="bullet"/>
      <w:lvlText w:val="-"/>
      <w:lvlJc w:val="left"/>
      <w:pPr>
        <w:tabs>
          <w:tab w:val="num" w:pos="1080"/>
        </w:tabs>
        <w:ind w:left="1080" w:hanging="360"/>
      </w:pPr>
      <w:rPr>
        <w:rFonts w:ascii="Arial" w:eastAsia="Times New Roman" w:hAnsi="Aria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AC46819"/>
    <w:multiLevelType w:val="hybridMultilevel"/>
    <w:tmpl w:val="D3D2CEB6"/>
    <w:lvl w:ilvl="0" w:tplc="F878B8C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38417F"/>
    <w:multiLevelType w:val="hybridMultilevel"/>
    <w:tmpl w:val="FEA81A8E"/>
    <w:lvl w:ilvl="0" w:tplc="609A85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2C53B0"/>
    <w:multiLevelType w:val="hybridMultilevel"/>
    <w:tmpl w:val="8006CCF0"/>
    <w:lvl w:ilvl="0" w:tplc="5D2A6FC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2233F5"/>
    <w:multiLevelType w:val="hybridMultilevel"/>
    <w:tmpl w:val="7FFFFFFF"/>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BE46CF"/>
    <w:multiLevelType w:val="hybridMultilevel"/>
    <w:tmpl w:val="9B7C4E9A"/>
    <w:lvl w:ilvl="0" w:tplc="B31A7A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2666934"/>
    <w:multiLevelType w:val="hybridMultilevel"/>
    <w:tmpl w:val="7222DB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3F4C4A"/>
    <w:multiLevelType w:val="hybridMultilevel"/>
    <w:tmpl w:val="3B2C8788"/>
    <w:lvl w:ilvl="0" w:tplc="A150FB1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82A7ED9"/>
    <w:multiLevelType w:val="hybridMultilevel"/>
    <w:tmpl w:val="7FFFFFFF"/>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84C25D3"/>
    <w:multiLevelType w:val="hybridMultilevel"/>
    <w:tmpl w:val="BF083928"/>
    <w:lvl w:ilvl="0" w:tplc="25708D78">
      <w:start w:val="1"/>
      <w:numFmt w:val="bullet"/>
      <w:lvlText w:val=""/>
      <w:lvlJc w:val="left"/>
      <w:pPr>
        <w:ind w:left="786" w:hanging="360"/>
      </w:pPr>
      <w:rPr>
        <w:rFonts w:ascii="Symbol" w:hAnsi="Symbol" w:hint="default"/>
        <w:color w:val="auto"/>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4" w15:restartNumberingAfterBreak="0">
    <w:nsid w:val="5BD71752"/>
    <w:multiLevelType w:val="hybridMultilevel"/>
    <w:tmpl w:val="AB5EE5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AB0687"/>
    <w:multiLevelType w:val="singleLevel"/>
    <w:tmpl w:val="E2A0C260"/>
    <w:lvl w:ilvl="0">
      <w:start w:val="1"/>
      <w:numFmt w:val="bullet"/>
      <w:lvlText w:val="o"/>
      <w:lvlJc w:val="left"/>
      <w:pPr>
        <w:ind w:left="786" w:hanging="360"/>
      </w:pPr>
      <w:rPr>
        <w:rFonts w:ascii="Courier New" w:hAnsi="Courier New" w:cs="Courier New" w:hint="default"/>
        <w:color w:val="auto"/>
      </w:rPr>
    </w:lvl>
  </w:abstractNum>
  <w:abstractNum w:abstractNumId="26" w15:restartNumberingAfterBreak="0">
    <w:nsid w:val="6042061E"/>
    <w:multiLevelType w:val="hybridMultilevel"/>
    <w:tmpl w:val="9B7C4E9A"/>
    <w:lvl w:ilvl="0" w:tplc="B31A7A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14632E"/>
    <w:multiLevelType w:val="hybridMultilevel"/>
    <w:tmpl w:val="9B7C4E9A"/>
    <w:lvl w:ilvl="0" w:tplc="B31A7A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2450C7E"/>
    <w:multiLevelType w:val="hybridMultilevel"/>
    <w:tmpl w:val="9B7C4E9A"/>
    <w:lvl w:ilvl="0" w:tplc="B31A7A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B647FD0"/>
    <w:multiLevelType w:val="hybridMultilevel"/>
    <w:tmpl w:val="61A67B54"/>
    <w:lvl w:ilvl="0" w:tplc="CF8494D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E52AB3"/>
    <w:multiLevelType w:val="hybridMultilevel"/>
    <w:tmpl w:val="9B7C4E9A"/>
    <w:lvl w:ilvl="0" w:tplc="B31A7A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D7E2884"/>
    <w:multiLevelType w:val="hybridMultilevel"/>
    <w:tmpl w:val="94F4D80A"/>
    <w:lvl w:ilvl="0" w:tplc="D5803B2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41394481">
    <w:abstractNumId w:val="2"/>
  </w:num>
  <w:num w:numId="2" w16cid:durableId="400717894">
    <w:abstractNumId w:val="25"/>
  </w:num>
  <w:num w:numId="3" w16cid:durableId="1916427201">
    <w:abstractNumId w:val="23"/>
  </w:num>
  <w:num w:numId="4" w16cid:durableId="133571879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8112073">
    <w:abstractNumId w:val="12"/>
  </w:num>
  <w:num w:numId="6" w16cid:durableId="165100851">
    <w:abstractNumId w:val="12"/>
  </w:num>
  <w:num w:numId="7" w16cid:durableId="102309381">
    <w:abstractNumId w:val="13"/>
  </w:num>
  <w:num w:numId="8" w16cid:durableId="1656303244">
    <w:abstractNumId w:val="18"/>
  </w:num>
  <w:num w:numId="9" w16cid:durableId="187565623">
    <w:abstractNumId w:val="22"/>
  </w:num>
  <w:num w:numId="10" w16cid:durableId="690759286">
    <w:abstractNumId w:val="7"/>
  </w:num>
  <w:num w:numId="11" w16cid:durableId="1680084656">
    <w:abstractNumId w:val="27"/>
  </w:num>
  <w:num w:numId="12" w16cid:durableId="1752892881">
    <w:abstractNumId w:val="11"/>
  </w:num>
  <w:num w:numId="13" w16cid:durableId="140464484">
    <w:abstractNumId w:val="30"/>
  </w:num>
  <w:num w:numId="14" w16cid:durableId="1298874504">
    <w:abstractNumId w:val="19"/>
  </w:num>
  <w:num w:numId="15" w16cid:durableId="174199947">
    <w:abstractNumId w:val="26"/>
  </w:num>
  <w:num w:numId="16" w16cid:durableId="777799357">
    <w:abstractNumId w:val="10"/>
  </w:num>
  <w:num w:numId="17" w16cid:durableId="1728189093">
    <w:abstractNumId w:val="28"/>
  </w:num>
  <w:num w:numId="18" w16cid:durableId="684207068">
    <w:abstractNumId w:val="3"/>
  </w:num>
  <w:num w:numId="19" w16cid:durableId="1155339790">
    <w:abstractNumId w:val="9"/>
  </w:num>
  <w:num w:numId="20" w16cid:durableId="1871456692">
    <w:abstractNumId w:val="20"/>
  </w:num>
  <w:num w:numId="21" w16cid:durableId="17395498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6341314">
    <w:abstractNumId w:val="15"/>
  </w:num>
  <w:num w:numId="23" w16cid:durableId="1483622868">
    <w:abstractNumId w:val="31"/>
  </w:num>
  <w:num w:numId="24" w16cid:durableId="1254053147">
    <w:abstractNumId w:val="29"/>
  </w:num>
  <w:num w:numId="25" w16cid:durableId="1212764415">
    <w:abstractNumId w:val="24"/>
  </w:num>
  <w:num w:numId="26" w16cid:durableId="1776561159">
    <w:abstractNumId w:val="4"/>
  </w:num>
  <w:num w:numId="27" w16cid:durableId="14243005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98109047">
    <w:abstractNumId w:val="8"/>
  </w:num>
  <w:num w:numId="29" w16cid:durableId="857885241">
    <w:abstractNumId w:val="1"/>
  </w:num>
  <w:num w:numId="30" w16cid:durableId="1153567539">
    <w:abstractNumId w:val="14"/>
  </w:num>
  <w:num w:numId="31" w16cid:durableId="1597445197">
    <w:abstractNumId w:val="21"/>
  </w:num>
  <w:num w:numId="32" w16cid:durableId="467821629">
    <w:abstractNumId w:val="17"/>
  </w:num>
  <w:num w:numId="33" w16cid:durableId="728458523">
    <w:abstractNumId w:val="6"/>
  </w:num>
  <w:num w:numId="34" w16cid:durableId="159319846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B28"/>
    <w:rsid w:val="00006654"/>
    <w:rsid w:val="000206B7"/>
    <w:rsid w:val="00040B28"/>
    <w:rsid w:val="0004582F"/>
    <w:rsid w:val="0005148A"/>
    <w:rsid w:val="000577D5"/>
    <w:rsid w:val="00065495"/>
    <w:rsid w:val="0007442F"/>
    <w:rsid w:val="00076075"/>
    <w:rsid w:val="00080051"/>
    <w:rsid w:val="00080984"/>
    <w:rsid w:val="000834A7"/>
    <w:rsid w:val="0008632E"/>
    <w:rsid w:val="00093695"/>
    <w:rsid w:val="00096B29"/>
    <w:rsid w:val="000A6241"/>
    <w:rsid w:val="000A6C60"/>
    <w:rsid w:val="000B5108"/>
    <w:rsid w:val="000B6AA4"/>
    <w:rsid w:val="000C462F"/>
    <w:rsid w:val="000D1FBC"/>
    <w:rsid w:val="000D3E85"/>
    <w:rsid w:val="000D4468"/>
    <w:rsid w:val="00112714"/>
    <w:rsid w:val="00114C83"/>
    <w:rsid w:val="001244D3"/>
    <w:rsid w:val="001268AE"/>
    <w:rsid w:val="00130CA3"/>
    <w:rsid w:val="0014445E"/>
    <w:rsid w:val="001449DF"/>
    <w:rsid w:val="00151B8F"/>
    <w:rsid w:val="00161C76"/>
    <w:rsid w:val="00184EA9"/>
    <w:rsid w:val="00184F62"/>
    <w:rsid w:val="00185C63"/>
    <w:rsid w:val="00190721"/>
    <w:rsid w:val="00196F57"/>
    <w:rsid w:val="001A26DF"/>
    <w:rsid w:val="001A5B6E"/>
    <w:rsid w:val="001B42B4"/>
    <w:rsid w:val="001C61C5"/>
    <w:rsid w:val="001C6A64"/>
    <w:rsid w:val="001E197E"/>
    <w:rsid w:val="001F59DF"/>
    <w:rsid w:val="001F603A"/>
    <w:rsid w:val="002005A3"/>
    <w:rsid w:val="002023C5"/>
    <w:rsid w:val="00205390"/>
    <w:rsid w:val="00206BA1"/>
    <w:rsid w:val="00212B10"/>
    <w:rsid w:val="00212C49"/>
    <w:rsid w:val="0021527F"/>
    <w:rsid w:val="002157A3"/>
    <w:rsid w:val="00232EAF"/>
    <w:rsid w:val="00233638"/>
    <w:rsid w:val="002339BA"/>
    <w:rsid w:val="00236916"/>
    <w:rsid w:val="00240404"/>
    <w:rsid w:val="00244C07"/>
    <w:rsid w:val="00266535"/>
    <w:rsid w:val="002753F3"/>
    <w:rsid w:val="00276127"/>
    <w:rsid w:val="00280663"/>
    <w:rsid w:val="00280A20"/>
    <w:rsid w:val="00294EB6"/>
    <w:rsid w:val="00294F27"/>
    <w:rsid w:val="002A51C3"/>
    <w:rsid w:val="002B5208"/>
    <w:rsid w:val="002C0DDB"/>
    <w:rsid w:val="002C5012"/>
    <w:rsid w:val="002C66A3"/>
    <w:rsid w:val="002D4D03"/>
    <w:rsid w:val="002F118B"/>
    <w:rsid w:val="00300E8A"/>
    <w:rsid w:val="00304986"/>
    <w:rsid w:val="00310D44"/>
    <w:rsid w:val="00314502"/>
    <w:rsid w:val="00315164"/>
    <w:rsid w:val="00315CE2"/>
    <w:rsid w:val="00321E9C"/>
    <w:rsid w:val="003418FF"/>
    <w:rsid w:val="00343DDB"/>
    <w:rsid w:val="0034618D"/>
    <w:rsid w:val="00351CE0"/>
    <w:rsid w:val="00363150"/>
    <w:rsid w:val="00363702"/>
    <w:rsid w:val="00364337"/>
    <w:rsid w:val="00366018"/>
    <w:rsid w:val="003A5B04"/>
    <w:rsid w:val="003B291A"/>
    <w:rsid w:val="003B2DDB"/>
    <w:rsid w:val="003C4E4D"/>
    <w:rsid w:val="003D590E"/>
    <w:rsid w:val="003F1D4C"/>
    <w:rsid w:val="00403AA3"/>
    <w:rsid w:val="00405075"/>
    <w:rsid w:val="0041167F"/>
    <w:rsid w:val="004405AD"/>
    <w:rsid w:val="00442A11"/>
    <w:rsid w:val="00443D5C"/>
    <w:rsid w:val="00460463"/>
    <w:rsid w:val="004646E1"/>
    <w:rsid w:val="00481F3E"/>
    <w:rsid w:val="00491C7A"/>
    <w:rsid w:val="004A0BA2"/>
    <w:rsid w:val="004A3F0A"/>
    <w:rsid w:val="004B2924"/>
    <w:rsid w:val="004C08DA"/>
    <w:rsid w:val="004C5FB2"/>
    <w:rsid w:val="004D214F"/>
    <w:rsid w:val="004D7D53"/>
    <w:rsid w:val="004F42C3"/>
    <w:rsid w:val="0050212C"/>
    <w:rsid w:val="005046E3"/>
    <w:rsid w:val="005202E2"/>
    <w:rsid w:val="005305CB"/>
    <w:rsid w:val="005327CF"/>
    <w:rsid w:val="00533C21"/>
    <w:rsid w:val="00534AE0"/>
    <w:rsid w:val="0055234D"/>
    <w:rsid w:val="005553CC"/>
    <w:rsid w:val="00572BE7"/>
    <w:rsid w:val="00574D92"/>
    <w:rsid w:val="00577105"/>
    <w:rsid w:val="00580388"/>
    <w:rsid w:val="00580B4D"/>
    <w:rsid w:val="00583D7F"/>
    <w:rsid w:val="005867E1"/>
    <w:rsid w:val="005911A1"/>
    <w:rsid w:val="005A3145"/>
    <w:rsid w:val="005B1B52"/>
    <w:rsid w:val="005B3347"/>
    <w:rsid w:val="005B520A"/>
    <w:rsid w:val="005D6043"/>
    <w:rsid w:val="005D7044"/>
    <w:rsid w:val="005E063B"/>
    <w:rsid w:val="00616F9D"/>
    <w:rsid w:val="0062378F"/>
    <w:rsid w:val="00624DD3"/>
    <w:rsid w:val="00641632"/>
    <w:rsid w:val="0065416C"/>
    <w:rsid w:val="006612B5"/>
    <w:rsid w:val="00675DCF"/>
    <w:rsid w:val="00676380"/>
    <w:rsid w:val="00680D3E"/>
    <w:rsid w:val="00684694"/>
    <w:rsid w:val="0069008F"/>
    <w:rsid w:val="006918F0"/>
    <w:rsid w:val="006A600D"/>
    <w:rsid w:val="006A7DE6"/>
    <w:rsid w:val="006B3738"/>
    <w:rsid w:val="006B3CF9"/>
    <w:rsid w:val="006B3D75"/>
    <w:rsid w:val="006B4339"/>
    <w:rsid w:val="006C49F6"/>
    <w:rsid w:val="006C515E"/>
    <w:rsid w:val="006D02A1"/>
    <w:rsid w:val="006D0853"/>
    <w:rsid w:val="006D6254"/>
    <w:rsid w:val="006E3E78"/>
    <w:rsid w:val="006E4274"/>
    <w:rsid w:val="007029D2"/>
    <w:rsid w:val="007048D9"/>
    <w:rsid w:val="00707C9D"/>
    <w:rsid w:val="00710EE4"/>
    <w:rsid w:val="00725EEF"/>
    <w:rsid w:val="00732B2A"/>
    <w:rsid w:val="0073365F"/>
    <w:rsid w:val="00753CB3"/>
    <w:rsid w:val="00754984"/>
    <w:rsid w:val="0075691E"/>
    <w:rsid w:val="00762D47"/>
    <w:rsid w:val="00773AA4"/>
    <w:rsid w:val="007756C3"/>
    <w:rsid w:val="0079237B"/>
    <w:rsid w:val="00795A1E"/>
    <w:rsid w:val="007A3A62"/>
    <w:rsid w:val="007A645D"/>
    <w:rsid w:val="007C0902"/>
    <w:rsid w:val="007C6246"/>
    <w:rsid w:val="007C6583"/>
    <w:rsid w:val="007F4348"/>
    <w:rsid w:val="008237AA"/>
    <w:rsid w:val="008258CB"/>
    <w:rsid w:val="00846259"/>
    <w:rsid w:val="008569D7"/>
    <w:rsid w:val="0086668C"/>
    <w:rsid w:val="00875F11"/>
    <w:rsid w:val="00885B77"/>
    <w:rsid w:val="00893C7D"/>
    <w:rsid w:val="008A07B0"/>
    <w:rsid w:val="008D64B8"/>
    <w:rsid w:val="008F1F68"/>
    <w:rsid w:val="008F2437"/>
    <w:rsid w:val="008F4CB0"/>
    <w:rsid w:val="00901AF5"/>
    <w:rsid w:val="00914A27"/>
    <w:rsid w:val="00920456"/>
    <w:rsid w:val="00951812"/>
    <w:rsid w:val="00953CDE"/>
    <w:rsid w:val="00971110"/>
    <w:rsid w:val="00975F7E"/>
    <w:rsid w:val="009777D3"/>
    <w:rsid w:val="009A2DC3"/>
    <w:rsid w:val="009B1745"/>
    <w:rsid w:val="009B3D7F"/>
    <w:rsid w:val="009B6706"/>
    <w:rsid w:val="00A14FE1"/>
    <w:rsid w:val="00A524B7"/>
    <w:rsid w:val="00A561E4"/>
    <w:rsid w:val="00A673E5"/>
    <w:rsid w:val="00A76318"/>
    <w:rsid w:val="00A8262D"/>
    <w:rsid w:val="00AA0D75"/>
    <w:rsid w:val="00AA3005"/>
    <w:rsid w:val="00AA5B14"/>
    <w:rsid w:val="00AA6FE1"/>
    <w:rsid w:val="00AB5F94"/>
    <w:rsid w:val="00AC3FFE"/>
    <w:rsid w:val="00AD1DD3"/>
    <w:rsid w:val="00AF34A3"/>
    <w:rsid w:val="00AF4AC9"/>
    <w:rsid w:val="00B005E2"/>
    <w:rsid w:val="00B026A7"/>
    <w:rsid w:val="00B115B5"/>
    <w:rsid w:val="00B13FD5"/>
    <w:rsid w:val="00B1542A"/>
    <w:rsid w:val="00B16199"/>
    <w:rsid w:val="00B1794F"/>
    <w:rsid w:val="00B20418"/>
    <w:rsid w:val="00B237F5"/>
    <w:rsid w:val="00B243A4"/>
    <w:rsid w:val="00B330DA"/>
    <w:rsid w:val="00B42169"/>
    <w:rsid w:val="00B47B70"/>
    <w:rsid w:val="00B87D4A"/>
    <w:rsid w:val="00B94ED3"/>
    <w:rsid w:val="00BB0561"/>
    <w:rsid w:val="00BC4AA2"/>
    <w:rsid w:val="00BE25A2"/>
    <w:rsid w:val="00BE5FB0"/>
    <w:rsid w:val="00BF0B1C"/>
    <w:rsid w:val="00BF3D14"/>
    <w:rsid w:val="00C06F92"/>
    <w:rsid w:val="00C11B5D"/>
    <w:rsid w:val="00C20A04"/>
    <w:rsid w:val="00C3517E"/>
    <w:rsid w:val="00C4016D"/>
    <w:rsid w:val="00C406DD"/>
    <w:rsid w:val="00C600AB"/>
    <w:rsid w:val="00C74AD5"/>
    <w:rsid w:val="00C900B2"/>
    <w:rsid w:val="00C91BFE"/>
    <w:rsid w:val="00C93F88"/>
    <w:rsid w:val="00CA05C4"/>
    <w:rsid w:val="00CC41F5"/>
    <w:rsid w:val="00CD4CE3"/>
    <w:rsid w:val="00CF225F"/>
    <w:rsid w:val="00CF7798"/>
    <w:rsid w:val="00D0555E"/>
    <w:rsid w:val="00D06833"/>
    <w:rsid w:val="00D10AD5"/>
    <w:rsid w:val="00D17401"/>
    <w:rsid w:val="00D31E4C"/>
    <w:rsid w:val="00D35BA4"/>
    <w:rsid w:val="00D40715"/>
    <w:rsid w:val="00D42E29"/>
    <w:rsid w:val="00D46F4F"/>
    <w:rsid w:val="00D52FB2"/>
    <w:rsid w:val="00D66D7D"/>
    <w:rsid w:val="00D70317"/>
    <w:rsid w:val="00DB07A3"/>
    <w:rsid w:val="00DB72BE"/>
    <w:rsid w:val="00DC62C9"/>
    <w:rsid w:val="00DD5053"/>
    <w:rsid w:val="00DE56FB"/>
    <w:rsid w:val="00DF0D1B"/>
    <w:rsid w:val="00E01CD0"/>
    <w:rsid w:val="00E169BB"/>
    <w:rsid w:val="00E2378D"/>
    <w:rsid w:val="00E44BF8"/>
    <w:rsid w:val="00E5031F"/>
    <w:rsid w:val="00E53AE0"/>
    <w:rsid w:val="00E556AB"/>
    <w:rsid w:val="00E71A35"/>
    <w:rsid w:val="00E77601"/>
    <w:rsid w:val="00E77D6D"/>
    <w:rsid w:val="00E80F59"/>
    <w:rsid w:val="00E8205E"/>
    <w:rsid w:val="00E849BE"/>
    <w:rsid w:val="00EA1A61"/>
    <w:rsid w:val="00EB24A3"/>
    <w:rsid w:val="00ED5F90"/>
    <w:rsid w:val="00EE1FDA"/>
    <w:rsid w:val="00EE457D"/>
    <w:rsid w:val="00EE63E4"/>
    <w:rsid w:val="00EE72F7"/>
    <w:rsid w:val="00EF4265"/>
    <w:rsid w:val="00EF61A0"/>
    <w:rsid w:val="00EF7FAE"/>
    <w:rsid w:val="00F03EBC"/>
    <w:rsid w:val="00F21941"/>
    <w:rsid w:val="00F30108"/>
    <w:rsid w:val="00F32233"/>
    <w:rsid w:val="00F44A03"/>
    <w:rsid w:val="00F45044"/>
    <w:rsid w:val="00F51507"/>
    <w:rsid w:val="00F5506C"/>
    <w:rsid w:val="00F55141"/>
    <w:rsid w:val="00F60309"/>
    <w:rsid w:val="00F66352"/>
    <w:rsid w:val="00F72EB3"/>
    <w:rsid w:val="00F75DA7"/>
    <w:rsid w:val="00F86EAC"/>
    <w:rsid w:val="00F92454"/>
    <w:rsid w:val="00FC4049"/>
    <w:rsid w:val="00FC571A"/>
    <w:rsid w:val="00FD2A40"/>
    <w:rsid w:val="00FD5769"/>
    <w:rsid w:val="00FD6734"/>
    <w:rsid w:val="00FF7710"/>
  </w:rsids>
  <m:mathPr>
    <m:mathFont m:val="Cambria Math"/>
    <m:brkBin m:val="before"/>
    <m:brkBinSub m:val="--"/>
    <m:smallFrac m:val="0"/>
    <m:dispDef/>
    <m:lMargin m:val="0"/>
    <m:rMargin m:val="0"/>
    <m:defJc m:val="centerGroup"/>
    <m:wrapIndent m:val="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CD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0B28"/>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B005E2"/>
    <w:pPr>
      <w:keepNext/>
      <w:numPr>
        <w:numId w:val="21"/>
      </w:numPr>
      <w:spacing w:before="240" w:after="60"/>
      <w:outlineLvl w:val="0"/>
    </w:pPr>
    <w:rPr>
      <w:rFonts w:ascii="Arial" w:hAnsi="Arial" w:cs="Arial"/>
      <w:b/>
      <w:bCs/>
      <w:kern w:val="32"/>
      <w:sz w:val="32"/>
      <w:szCs w:val="32"/>
    </w:rPr>
  </w:style>
  <w:style w:type="paragraph" w:styleId="Naslov2">
    <w:name w:val="heading 2"/>
    <w:basedOn w:val="Navaden"/>
    <w:next w:val="Navaden"/>
    <w:link w:val="Naslov2Znak"/>
    <w:semiHidden/>
    <w:unhideWhenUsed/>
    <w:qFormat/>
    <w:rsid w:val="00B005E2"/>
    <w:pPr>
      <w:keepNext/>
      <w:numPr>
        <w:ilvl w:val="1"/>
        <w:numId w:val="21"/>
      </w:numPr>
      <w:spacing w:before="240" w:after="60"/>
      <w:outlineLvl w:val="1"/>
    </w:pPr>
    <w:rPr>
      <w:rFonts w:ascii="Arial" w:hAnsi="Arial" w:cs="Arial"/>
      <w:b/>
      <w:bCs/>
      <w:i/>
      <w:iCs/>
      <w:sz w:val="28"/>
      <w:szCs w:val="28"/>
    </w:rPr>
  </w:style>
  <w:style w:type="paragraph" w:styleId="Naslov3">
    <w:name w:val="heading 3"/>
    <w:basedOn w:val="Navaden"/>
    <w:next w:val="Navaden"/>
    <w:link w:val="Naslov3Znak"/>
    <w:semiHidden/>
    <w:unhideWhenUsed/>
    <w:qFormat/>
    <w:rsid w:val="00B005E2"/>
    <w:pPr>
      <w:keepNext/>
      <w:numPr>
        <w:ilvl w:val="2"/>
        <w:numId w:val="21"/>
      </w:numPr>
      <w:spacing w:before="240" w:after="60"/>
      <w:outlineLvl w:val="2"/>
    </w:pPr>
    <w:rPr>
      <w:rFonts w:ascii="Arial" w:hAnsi="Arial" w:cs="Arial"/>
      <w:b/>
      <w:bCs/>
      <w:sz w:val="26"/>
      <w:szCs w:val="26"/>
    </w:rPr>
  </w:style>
  <w:style w:type="paragraph" w:styleId="Naslov4">
    <w:name w:val="heading 4"/>
    <w:basedOn w:val="Navaden"/>
    <w:next w:val="Navaden"/>
    <w:link w:val="Naslov4Znak"/>
    <w:unhideWhenUsed/>
    <w:qFormat/>
    <w:rsid w:val="00B005E2"/>
    <w:pPr>
      <w:keepNext/>
      <w:numPr>
        <w:ilvl w:val="3"/>
        <w:numId w:val="21"/>
      </w:numPr>
      <w:spacing w:before="240" w:after="60"/>
      <w:outlineLvl w:val="3"/>
    </w:pPr>
    <w:rPr>
      <w:b/>
      <w:bCs/>
      <w:sz w:val="28"/>
      <w:szCs w:val="28"/>
    </w:rPr>
  </w:style>
  <w:style w:type="paragraph" w:styleId="Naslov5">
    <w:name w:val="heading 5"/>
    <w:basedOn w:val="Navaden"/>
    <w:next w:val="Navaden"/>
    <w:link w:val="Naslov5Znak"/>
    <w:semiHidden/>
    <w:unhideWhenUsed/>
    <w:qFormat/>
    <w:rsid w:val="00B005E2"/>
    <w:pPr>
      <w:numPr>
        <w:ilvl w:val="4"/>
        <w:numId w:val="21"/>
      </w:numPr>
      <w:spacing w:before="240" w:after="60"/>
      <w:outlineLvl w:val="4"/>
    </w:pPr>
    <w:rPr>
      <w:b/>
      <w:bCs/>
      <w:i/>
      <w:iCs/>
      <w:sz w:val="26"/>
      <w:szCs w:val="26"/>
    </w:rPr>
  </w:style>
  <w:style w:type="paragraph" w:styleId="Naslov6">
    <w:name w:val="heading 6"/>
    <w:basedOn w:val="Navaden"/>
    <w:next w:val="Navaden"/>
    <w:link w:val="Naslov6Znak"/>
    <w:semiHidden/>
    <w:unhideWhenUsed/>
    <w:qFormat/>
    <w:rsid w:val="00B005E2"/>
    <w:pPr>
      <w:numPr>
        <w:ilvl w:val="5"/>
        <w:numId w:val="21"/>
      </w:numPr>
      <w:spacing w:before="240" w:after="60"/>
      <w:outlineLvl w:val="5"/>
    </w:pPr>
    <w:rPr>
      <w:b/>
      <w:bCs/>
      <w:sz w:val="22"/>
      <w:szCs w:val="22"/>
    </w:rPr>
  </w:style>
  <w:style w:type="paragraph" w:styleId="Naslov7">
    <w:name w:val="heading 7"/>
    <w:basedOn w:val="Navaden"/>
    <w:next w:val="Navaden"/>
    <w:link w:val="Naslov7Znak"/>
    <w:semiHidden/>
    <w:unhideWhenUsed/>
    <w:qFormat/>
    <w:rsid w:val="00B005E2"/>
    <w:pPr>
      <w:numPr>
        <w:ilvl w:val="6"/>
        <w:numId w:val="21"/>
      </w:numPr>
      <w:spacing w:before="240" w:after="60"/>
      <w:outlineLvl w:val="6"/>
    </w:pPr>
  </w:style>
  <w:style w:type="paragraph" w:styleId="Naslov8">
    <w:name w:val="heading 8"/>
    <w:basedOn w:val="Navaden"/>
    <w:next w:val="Navaden"/>
    <w:link w:val="Naslov8Znak"/>
    <w:semiHidden/>
    <w:unhideWhenUsed/>
    <w:qFormat/>
    <w:rsid w:val="00B005E2"/>
    <w:pPr>
      <w:numPr>
        <w:ilvl w:val="7"/>
        <w:numId w:val="21"/>
      </w:numPr>
      <w:spacing w:before="240" w:after="60"/>
      <w:outlineLvl w:val="7"/>
    </w:pPr>
    <w:rPr>
      <w:i/>
      <w:iCs/>
    </w:rPr>
  </w:style>
  <w:style w:type="paragraph" w:styleId="Naslov9">
    <w:name w:val="heading 9"/>
    <w:basedOn w:val="Navaden"/>
    <w:next w:val="Navaden"/>
    <w:link w:val="Naslov9Znak"/>
    <w:semiHidden/>
    <w:unhideWhenUsed/>
    <w:qFormat/>
    <w:rsid w:val="00B005E2"/>
    <w:pPr>
      <w:numPr>
        <w:ilvl w:val="8"/>
        <w:numId w:val="2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40B28"/>
    <w:pPr>
      <w:ind w:left="708"/>
    </w:pPr>
  </w:style>
  <w:style w:type="paragraph" w:styleId="Telobesedila-zamik">
    <w:name w:val="Body Text Indent"/>
    <w:basedOn w:val="Navaden"/>
    <w:link w:val="Telobesedila-zamikZnak"/>
    <w:uiPriority w:val="99"/>
    <w:rsid w:val="00040B28"/>
    <w:pPr>
      <w:spacing w:after="120"/>
      <w:ind w:left="283"/>
    </w:pPr>
  </w:style>
  <w:style w:type="paragraph" w:styleId="Besedilooblaka">
    <w:name w:val="Balloon Text"/>
    <w:basedOn w:val="Navaden"/>
    <w:semiHidden/>
    <w:rsid w:val="00040B28"/>
    <w:rPr>
      <w:rFonts w:ascii="Tahoma" w:hAnsi="Tahoma" w:cs="Tahoma"/>
      <w:sz w:val="16"/>
      <w:szCs w:val="16"/>
    </w:rPr>
  </w:style>
  <w:style w:type="character" w:styleId="Pripombasklic">
    <w:name w:val="annotation reference"/>
    <w:basedOn w:val="Privzetapisavaodstavka"/>
    <w:semiHidden/>
    <w:rsid w:val="00040B28"/>
    <w:rPr>
      <w:sz w:val="16"/>
      <w:szCs w:val="16"/>
    </w:rPr>
  </w:style>
  <w:style w:type="paragraph" w:styleId="Pripombabesedilo">
    <w:name w:val="annotation text"/>
    <w:basedOn w:val="Navaden"/>
    <w:link w:val="PripombabesediloZnak"/>
    <w:semiHidden/>
    <w:rsid w:val="00040B28"/>
    <w:rPr>
      <w:sz w:val="20"/>
      <w:szCs w:val="20"/>
    </w:rPr>
  </w:style>
  <w:style w:type="paragraph" w:styleId="Brezrazmikov">
    <w:name w:val="No Spacing"/>
    <w:qFormat/>
    <w:rsid w:val="00040B28"/>
    <w:pPr>
      <w:widowControl w:val="0"/>
      <w:spacing w:after="0" w:line="240" w:lineRule="auto"/>
    </w:pPr>
    <w:rPr>
      <w:rFonts w:ascii="Calibri" w:eastAsia="Calibri" w:hAnsi="Calibri" w:cs="Times New Roman"/>
      <w:lang w:val="en-US"/>
    </w:rPr>
  </w:style>
  <w:style w:type="table" w:styleId="Tabelamrea">
    <w:name w:val="Table Grid"/>
    <w:basedOn w:val="Navadnatabela"/>
    <w:rsid w:val="00040B28"/>
    <w:pPr>
      <w:widowControl w:val="0"/>
      <w:spacing w:after="0" w:line="360" w:lineRule="atLeast"/>
      <w:jc w:val="both"/>
      <w:textAlignment w:val="baseline"/>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0577D5"/>
    <w:rPr>
      <w:b/>
      <w:bCs/>
    </w:rPr>
  </w:style>
  <w:style w:type="character" w:customStyle="1" w:styleId="PripombabesediloZnak">
    <w:name w:val="Pripomba – besedilo Znak"/>
    <w:basedOn w:val="Privzetapisavaodstavka"/>
    <w:link w:val="Pripombabesedilo"/>
    <w:semiHidden/>
    <w:rsid w:val="000577D5"/>
    <w:rPr>
      <w:rFonts w:ascii="Times New Roman" w:eastAsia="Times New Roman" w:hAnsi="Times New Roman" w:cs="Times New Roman"/>
      <w:sz w:val="20"/>
      <w:szCs w:val="20"/>
      <w:lang w:eastAsia="sl-SI"/>
    </w:rPr>
  </w:style>
  <w:style w:type="character" w:customStyle="1" w:styleId="ZadevapripombeZnak">
    <w:name w:val="Zadeva pripombe Znak"/>
    <w:basedOn w:val="PripombabesediloZnak"/>
    <w:link w:val="Zadevapripombe"/>
    <w:rsid w:val="000577D5"/>
    <w:rPr>
      <w:rFonts w:ascii="Times New Roman" w:eastAsia="Times New Roman" w:hAnsi="Times New Roman" w:cs="Times New Roman"/>
      <w:sz w:val="20"/>
      <w:szCs w:val="20"/>
      <w:lang w:eastAsia="sl-SI"/>
    </w:rPr>
  </w:style>
  <w:style w:type="paragraph" w:customStyle="1" w:styleId="Default">
    <w:name w:val="Default"/>
    <w:rsid w:val="00C3517E"/>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iPriority w:val="99"/>
    <w:semiHidden/>
    <w:unhideWhenUsed/>
    <w:rsid w:val="00875F11"/>
    <w:pPr>
      <w:tabs>
        <w:tab w:val="center" w:pos="4513"/>
        <w:tab w:val="right" w:pos="9026"/>
      </w:tabs>
    </w:pPr>
  </w:style>
  <w:style w:type="character" w:customStyle="1" w:styleId="GlavaZnak">
    <w:name w:val="Glava Znak"/>
    <w:basedOn w:val="Privzetapisavaodstavka"/>
    <w:link w:val="Glava"/>
    <w:uiPriority w:val="99"/>
    <w:semiHidden/>
    <w:rsid w:val="00875F11"/>
    <w:rPr>
      <w:rFonts w:ascii="Times New Roman" w:eastAsia="Times New Roman" w:hAnsi="Times New Roman" w:cs="Times New Roman"/>
      <w:sz w:val="24"/>
      <w:szCs w:val="24"/>
      <w:lang w:eastAsia="sl-SI"/>
    </w:rPr>
  </w:style>
  <w:style w:type="paragraph" w:styleId="Noga">
    <w:name w:val="footer"/>
    <w:basedOn w:val="Navaden"/>
    <w:link w:val="NogaZnak"/>
    <w:uiPriority w:val="99"/>
    <w:semiHidden/>
    <w:unhideWhenUsed/>
    <w:rsid w:val="00875F11"/>
    <w:pPr>
      <w:tabs>
        <w:tab w:val="center" w:pos="4513"/>
        <w:tab w:val="right" w:pos="9026"/>
      </w:tabs>
    </w:pPr>
  </w:style>
  <w:style w:type="character" w:customStyle="1" w:styleId="NogaZnak">
    <w:name w:val="Noga Znak"/>
    <w:basedOn w:val="Privzetapisavaodstavka"/>
    <w:link w:val="Noga"/>
    <w:uiPriority w:val="99"/>
    <w:semiHidden/>
    <w:rsid w:val="00875F11"/>
    <w:rPr>
      <w:rFonts w:ascii="Times New Roman" w:eastAsia="Times New Roman" w:hAnsi="Times New Roman" w:cs="Times New Roman"/>
      <w:sz w:val="24"/>
      <w:szCs w:val="24"/>
      <w:lang w:eastAsia="sl-SI"/>
    </w:rPr>
  </w:style>
  <w:style w:type="paragraph" w:styleId="Revizija">
    <w:name w:val="Revision"/>
    <w:hidden/>
    <w:uiPriority w:val="99"/>
    <w:semiHidden/>
    <w:rsid w:val="00F21941"/>
    <w:pPr>
      <w:spacing w:after="0"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B005E2"/>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B005E2"/>
    <w:rPr>
      <w:rFonts w:ascii="Arial" w:eastAsia="Times New Roman" w:hAnsi="Arial" w:cs="Arial"/>
      <w:b/>
      <w:bCs/>
      <w:i/>
      <w:iCs/>
      <w:sz w:val="28"/>
      <w:szCs w:val="28"/>
      <w:lang w:eastAsia="sl-SI"/>
    </w:rPr>
  </w:style>
  <w:style w:type="character" w:customStyle="1" w:styleId="Naslov3Znak">
    <w:name w:val="Naslov 3 Znak"/>
    <w:basedOn w:val="Privzetapisavaodstavka"/>
    <w:link w:val="Naslov3"/>
    <w:semiHidden/>
    <w:rsid w:val="00B005E2"/>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B005E2"/>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B005E2"/>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semiHidden/>
    <w:rsid w:val="00B005E2"/>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B005E2"/>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B005E2"/>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B005E2"/>
    <w:rPr>
      <w:rFonts w:ascii="Arial" w:eastAsia="Times New Roman" w:hAnsi="Arial" w:cs="Arial"/>
      <w:lang w:eastAsia="sl-SI"/>
    </w:rPr>
  </w:style>
  <w:style w:type="character" w:customStyle="1" w:styleId="Telobesedila-zamikZnak">
    <w:name w:val="Telo besedila - zamik Znak"/>
    <w:basedOn w:val="Privzetapisavaodstavka"/>
    <w:link w:val="Telobesedila-zamik"/>
    <w:rsid w:val="00CC41F5"/>
    <w:rPr>
      <w:rFonts w:ascii="Times New Roman" w:eastAsia="Times New Roman" w:hAnsi="Times New Roman" w:cs="Times New Roman"/>
      <w:sz w:val="24"/>
      <w:szCs w:val="24"/>
      <w:lang w:eastAsia="sl-SI"/>
    </w:rPr>
  </w:style>
  <w:style w:type="character" w:customStyle="1" w:styleId="BodyTextIndentChar1">
    <w:name w:val="Body Text Indent Char1"/>
    <w:uiPriority w:val="99"/>
    <w:locked/>
    <w:rsid w:val="00DE56FB"/>
    <w:rPr>
      <w:sz w:val="24"/>
    </w:rPr>
  </w:style>
  <w:style w:type="paragraph" w:styleId="Sprotnaopomba-besedilo">
    <w:name w:val="footnote text"/>
    <w:basedOn w:val="Navaden"/>
    <w:link w:val="Sprotnaopomba-besediloZnak"/>
    <w:uiPriority w:val="99"/>
    <w:semiHidden/>
    <w:unhideWhenUsed/>
    <w:rsid w:val="002D4D03"/>
    <w:rPr>
      <w:sz w:val="20"/>
      <w:szCs w:val="20"/>
    </w:rPr>
  </w:style>
  <w:style w:type="character" w:customStyle="1" w:styleId="Sprotnaopomba-besediloZnak">
    <w:name w:val="Sprotna opomba - besedilo Znak"/>
    <w:basedOn w:val="Privzetapisavaodstavka"/>
    <w:link w:val="Sprotnaopomba-besedilo"/>
    <w:uiPriority w:val="99"/>
    <w:semiHidden/>
    <w:rsid w:val="002D4D03"/>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2D4D03"/>
    <w:rPr>
      <w:vertAlign w:val="superscript"/>
    </w:rPr>
  </w:style>
  <w:style w:type="paragraph" w:styleId="Konnaopomba-besedilo">
    <w:name w:val="endnote text"/>
    <w:basedOn w:val="Navaden"/>
    <w:link w:val="Konnaopomba-besediloZnak"/>
    <w:uiPriority w:val="99"/>
    <w:semiHidden/>
    <w:unhideWhenUsed/>
    <w:rsid w:val="002D4D03"/>
    <w:rPr>
      <w:sz w:val="20"/>
      <w:szCs w:val="20"/>
    </w:rPr>
  </w:style>
  <w:style w:type="character" w:customStyle="1" w:styleId="Konnaopomba-besediloZnak">
    <w:name w:val="Končna opomba - besedilo Znak"/>
    <w:basedOn w:val="Privzetapisavaodstavka"/>
    <w:link w:val="Konnaopomba-besedilo"/>
    <w:uiPriority w:val="99"/>
    <w:semiHidden/>
    <w:rsid w:val="002D4D03"/>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2D4D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842385">
      <w:bodyDiv w:val="1"/>
      <w:marLeft w:val="0"/>
      <w:marRight w:val="0"/>
      <w:marTop w:val="0"/>
      <w:marBottom w:val="0"/>
      <w:divBdr>
        <w:top w:val="none" w:sz="0" w:space="0" w:color="auto"/>
        <w:left w:val="none" w:sz="0" w:space="0" w:color="auto"/>
        <w:bottom w:val="none" w:sz="0" w:space="0" w:color="auto"/>
        <w:right w:val="none" w:sz="0" w:space="0" w:color="auto"/>
      </w:divBdr>
    </w:div>
    <w:div w:id="640497367">
      <w:bodyDiv w:val="1"/>
      <w:marLeft w:val="0"/>
      <w:marRight w:val="0"/>
      <w:marTop w:val="0"/>
      <w:marBottom w:val="0"/>
      <w:divBdr>
        <w:top w:val="none" w:sz="0" w:space="0" w:color="auto"/>
        <w:left w:val="none" w:sz="0" w:space="0" w:color="auto"/>
        <w:bottom w:val="none" w:sz="0" w:space="0" w:color="auto"/>
        <w:right w:val="none" w:sz="0" w:space="0" w:color="auto"/>
      </w:divBdr>
    </w:div>
    <w:div w:id="1169249159">
      <w:bodyDiv w:val="1"/>
      <w:marLeft w:val="0"/>
      <w:marRight w:val="0"/>
      <w:marTop w:val="0"/>
      <w:marBottom w:val="0"/>
      <w:divBdr>
        <w:top w:val="none" w:sz="0" w:space="0" w:color="auto"/>
        <w:left w:val="none" w:sz="0" w:space="0" w:color="auto"/>
        <w:bottom w:val="none" w:sz="0" w:space="0" w:color="auto"/>
        <w:right w:val="none" w:sz="0" w:space="0" w:color="auto"/>
      </w:divBdr>
    </w:div>
    <w:div w:id="1237129929">
      <w:bodyDiv w:val="1"/>
      <w:marLeft w:val="0"/>
      <w:marRight w:val="0"/>
      <w:marTop w:val="0"/>
      <w:marBottom w:val="0"/>
      <w:divBdr>
        <w:top w:val="none" w:sz="0" w:space="0" w:color="auto"/>
        <w:left w:val="none" w:sz="0" w:space="0" w:color="auto"/>
        <w:bottom w:val="none" w:sz="0" w:space="0" w:color="auto"/>
        <w:right w:val="none" w:sz="0" w:space="0" w:color="auto"/>
      </w:divBdr>
    </w:div>
    <w:div w:id="1364555579">
      <w:bodyDiv w:val="1"/>
      <w:marLeft w:val="0"/>
      <w:marRight w:val="0"/>
      <w:marTop w:val="0"/>
      <w:marBottom w:val="0"/>
      <w:divBdr>
        <w:top w:val="none" w:sz="0" w:space="0" w:color="auto"/>
        <w:left w:val="none" w:sz="0" w:space="0" w:color="auto"/>
        <w:bottom w:val="none" w:sz="0" w:space="0" w:color="auto"/>
        <w:right w:val="none" w:sz="0" w:space="0" w:color="auto"/>
      </w:divBdr>
    </w:div>
    <w:div w:id="1927182256">
      <w:bodyDiv w:val="1"/>
      <w:marLeft w:val="0"/>
      <w:marRight w:val="0"/>
      <w:marTop w:val="0"/>
      <w:marBottom w:val="0"/>
      <w:divBdr>
        <w:top w:val="none" w:sz="0" w:space="0" w:color="auto"/>
        <w:left w:val="none" w:sz="0" w:space="0" w:color="auto"/>
        <w:bottom w:val="none" w:sz="0" w:space="0" w:color="auto"/>
        <w:right w:val="none" w:sz="0" w:space="0" w:color="auto"/>
      </w:divBdr>
    </w:div>
    <w:div w:id="1929150462">
      <w:bodyDiv w:val="1"/>
      <w:marLeft w:val="0"/>
      <w:marRight w:val="0"/>
      <w:marTop w:val="0"/>
      <w:marBottom w:val="0"/>
      <w:divBdr>
        <w:top w:val="none" w:sz="0" w:space="0" w:color="auto"/>
        <w:left w:val="none" w:sz="0" w:space="0" w:color="auto"/>
        <w:bottom w:val="none" w:sz="0" w:space="0" w:color="auto"/>
        <w:right w:val="none" w:sz="0" w:space="0" w:color="auto"/>
      </w:divBdr>
    </w:div>
    <w:div w:id="20238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829B7-6B71-407A-BE29-6629809F0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3494</Words>
  <Characters>19920</Characters>
  <Application>Microsoft Office Word</Application>
  <DocSecurity>0</DocSecurity>
  <Lines>166</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23368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cp:lastPrinted>2016-08-30T11:05:00Z</cp:lastPrinted>
  <dcterms:created xsi:type="dcterms:W3CDTF">2023-09-19T12:15:00Z</dcterms:created>
  <dcterms:modified xsi:type="dcterms:W3CDTF">2023-09-19T12:15:00Z</dcterms:modified>
</cp:coreProperties>
</file>